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0" w:rsidRPr="00314809" w:rsidRDefault="00435FC1" w:rsidP="00314809">
      <w:pPr>
        <w:pStyle w:val="Title"/>
        <w:rPr>
          <w:sz w:val="28"/>
        </w:rPr>
      </w:pPr>
      <w:bookmarkStart w:id="0" w:name="_GoBack"/>
      <w:bookmarkEnd w:id="0"/>
      <w:r>
        <w:t>Jaime C. Grunlan</w:t>
      </w:r>
    </w:p>
    <w:p w:rsidR="00B240DC" w:rsidRPr="00BC5978" w:rsidRDefault="00DB48B3" w:rsidP="003F7560">
      <w:pPr>
        <w:jc w:val="center"/>
        <w:rPr>
          <w:sz w:val="21"/>
          <w:szCs w:val="21"/>
        </w:rPr>
      </w:pPr>
      <w:r w:rsidRPr="00BC5978">
        <w:rPr>
          <w:sz w:val="21"/>
          <w:szCs w:val="21"/>
        </w:rPr>
        <w:t>Department of Mechanical Engineering</w:t>
      </w:r>
      <w:r w:rsidR="003F7560" w:rsidRPr="00BC5978">
        <w:rPr>
          <w:sz w:val="21"/>
          <w:szCs w:val="21"/>
        </w:rPr>
        <w:t xml:space="preserve">, </w:t>
      </w:r>
      <w:r w:rsidRPr="00BC5978">
        <w:rPr>
          <w:sz w:val="21"/>
          <w:szCs w:val="21"/>
        </w:rPr>
        <w:t>Texas A&amp;M University</w:t>
      </w:r>
      <w:r w:rsidR="003F7560" w:rsidRPr="00BC5978">
        <w:rPr>
          <w:sz w:val="21"/>
          <w:szCs w:val="21"/>
        </w:rPr>
        <w:t xml:space="preserve">, </w:t>
      </w:r>
      <w:r w:rsidR="00B240DC" w:rsidRPr="00BC5978">
        <w:rPr>
          <w:sz w:val="21"/>
          <w:szCs w:val="21"/>
        </w:rPr>
        <w:t>College Station, TX</w:t>
      </w:r>
      <w:r w:rsidRPr="00BC5978">
        <w:rPr>
          <w:sz w:val="21"/>
          <w:szCs w:val="21"/>
        </w:rPr>
        <w:t xml:space="preserve">  77843-3123</w:t>
      </w:r>
    </w:p>
    <w:p w:rsidR="004D3799" w:rsidRPr="00BC5978" w:rsidRDefault="00F74D0A" w:rsidP="003F7560">
      <w:pPr>
        <w:jc w:val="center"/>
        <w:rPr>
          <w:sz w:val="21"/>
          <w:szCs w:val="21"/>
        </w:rPr>
      </w:pPr>
      <w:r w:rsidRPr="00BC5978">
        <w:rPr>
          <w:sz w:val="21"/>
          <w:szCs w:val="21"/>
        </w:rPr>
        <w:t xml:space="preserve">(979) 845-3027 </w:t>
      </w:r>
      <w:r w:rsidR="00DB48B3" w:rsidRPr="00BC5978">
        <w:rPr>
          <w:sz w:val="21"/>
          <w:szCs w:val="21"/>
        </w:rPr>
        <w:t>phone</w:t>
      </w:r>
      <w:r w:rsidR="003F7560" w:rsidRPr="00BC5978">
        <w:rPr>
          <w:sz w:val="21"/>
          <w:szCs w:val="21"/>
        </w:rPr>
        <w:t xml:space="preserve">; </w:t>
      </w:r>
      <w:r w:rsidR="00DB48B3" w:rsidRPr="00BC5978">
        <w:rPr>
          <w:sz w:val="21"/>
          <w:szCs w:val="21"/>
        </w:rPr>
        <w:t>(979) 862-3989 fax</w:t>
      </w:r>
      <w:r w:rsidR="003F7560" w:rsidRPr="00BC5978">
        <w:rPr>
          <w:sz w:val="21"/>
          <w:szCs w:val="21"/>
        </w:rPr>
        <w:t xml:space="preserve">; </w:t>
      </w:r>
      <w:hyperlink r:id="rId8" w:history="1">
        <w:r w:rsidR="004D3799" w:rsidRPr="00BC5978">
          <w:rPr>
            <w:rStyle w:val="Hyperlink"/>
            <w:sz w:val="21"/>
            <w:szCs w:val="21"/>
          </w:rPr>
          <w:t>jgrunlan@tamu.edu</w:t>
        </w:r>
      </w:hyperlink>
    </w:p>
    <w:p w:rsidR="00435FC1" w:rsidRPr="004D3799" w:rsidRDefault="00B240DC" w:rsidP="004D3799">
      <w:pPr>
        <w:jc w:val="center"/>
      </w:pPr>
      <w:r>
        <w:t xml:space="preserve"> </w:t>
      </w:r>
    </w:p>
    <w:p w:rsidR="00435FC1" w:rsidRDefault="00435FC1">
      <w:pPr>
        <w:ind w:right="-270"/>
        <w:outlineLvl w:val="0"/>
        <w:rPr>
          <w:b/>
          <w:sz w:val="22"/>
        </w:rPr>
      </w:pPr>
      <w:r>
        <w:rPr>
          <w:b/>
          <w:sz w:val="22"/>
        </w:rPr>
        <w:t>EDUCATION: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35FC1" w:rsidRDefault="00435FC1">
      <w:pPr>
        <w:ind w:right="-270"/>
        <w:rPr>
          <w:b/>
          <w:sz w:val="22"/>
        </w:rPr>
      </w:pPr>
      <w:r>
        <w:rPr>
          <w:sz w:val="22"/>
        </w:rPr>
        <w:t>June 2001</w:t>
      </w:r>
      <w:r>
        <w:rPr>
          <w:sz w:val="22"/>
        </w:rPr>
        <w:tab/>
      </w:r>
      <w:r>
        <w:rPr>
          <w:sz w:val="22"/>
        </w:rPr>
        <w:tab/>
        <w:t xml:space="preserve">UNIVERSITY OF MINNESOTA </w:t>
      </w:r>
      <w:r>
        <w:rPr>
          <w:sz w:val="22"/>
        </w:rPr>
        <w:tab/>
      </w:r>
      <w:r>
        <w:rPr>
          <w:sz w:val="22"/>
        </w:rPr>
        <w:tab/>
        <w:t>Minneapolis, MN</w:t>
      </w:r>
    </w:p>
    <w:p w:rsidR="00435FC1" w:rsidRDefault="00435FC1">
      <w:pPr>
        <w:ind w:right="-270"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4D1D69">
        <w:rPr>
          <w:sz w:val="22"/>
        </w:rPr>
        <w:t>PhD</w:t>
      </w:r>
      <w:r>
        <w:rPr>
          <w:sz w:val="22"/>
        </w:rPr>
        <w:t xml:space="preserve"> in Materials Sci</w:t>
      </w:r>
      <w:r w:rsidR="004375F2">
        <w:rPr>
          <w:sz w:val="22"/>
        </w:rPr>
        <w:t>ence and Engineering w/</w:t>
      </w:r>
      <w:r>
        <w:rPr>
          <w:sz w:val="22"/>
        </w:rPr>
        <w:t xml:space="preserve"> Chemistry</w:t>
      </w:r>
      <w:r w:rsidR="004375F2">
        <w:rPr>
          <w:sz w:val="22"/>
        </w:rPr>
        <w:t xml:space="preserve"> minor</w:t>
      </w:r>
    </w:p>
    <w:p w:rsidR="00435FC1" w:rsidRDefault="00435FC1">
      <w:pPr>
        <w:ind w:right="-270"/>
        <w:rPr>
          <w:b/>
          <w:sz w:val="22"/>
        </w:rPr>
      </w:pPr>
    </w:p>
    <w:p w:rsidR="00435FC1" w:rsidRDefault="00435FC1">
      <w:pPr>
        <w:ind w:right="-270"/>
        <w:rPr>
          <w:sz w:val="22"/>
        </w:rPr>
      </w:pPr>
      <w:r>
        <w:rPr>
          <w:sz w:val="22"/>
        </w:rPr>
        <w:t>May 1997</w:t>
      </w:r>
      <w:r>
        <w:rPr>
          <w:sz w:val="22"/>
        </w:rPr>
        <w:tab/>
      </w:r>
      <w:r>
        <w:rPr>
          <w:sz w:val="22"/>
        </w:rPr>
        <w:tab/>
        <w:t xml:space="preserve">NORTH DAKOTA STATE UNIVERSITY   </w:t>
      </w:r>
      <w:r>
        <w:rPr>
          <w:sz w:val="22"/>
        </w:rPr>
        <w:tab/>
        <w:t xml:space="preserve">Fargo, ND  </w:t>
      </w:r>
    </w:p>
    <w:p w:rsidR="00435FC1" w:rsidRDefault="00435FC1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B.S. in Chemistr</w:t>
      </w:r>
      <w:r w:rsidR="004D1D69">
        <w:rPr>
          <w:sz w:val="22"/>
        </w:rPr>
        <w:t>y w/ Polymers &amp; Coatings Option</w:t>
      </w:r>
    </w:p>
    <w:p w:rsidR="00435FC1" w:rsidRDefault="00435FC1">
      <w:pPr>
        <w:outlineLvl w:val="0"/>
        <w:rPr>
          <w:b/>
          <w:sz w:val="22"/>
        </w:rPr>
      </w:pPr>
    </w:p>
    <w:p w:rsidR="00AB4BB3" w:rsidRDefault="00AB4BB3">
      <w:pPr>
        <w:outlineLvl w:val="0"/>
        <w:rPr>
          <w:b/>
          <w:sz w:val="22"/>
        </w:rPr>
      </w:pPr>
      <w:r>
        <w:rPr>
          <w:b/>
          <w:sz w:val="22"/>
        </w:rPr>
        <w:t>PROFESSIONAL</w:t>
      </w:r>
    </w:p>
    <w:p w:rsidR="00435FC1" w:rsidRDefault="00511B5D">
      <w:pPr>
        <w:outlineLvl w:val="0"/>
        <w:rPr>
          <w:b/>
          <w:sz w:val="22"/>
        </w:rPr>
      </w:pPr>
      <w:r>
        <w:rPr>
          <w:b/>
          <w:sz w:val="22"/>
        </w:rPr>
        <w:t>POSITIONS</w:t>
      </w:r>
      <w:r w:rsidR="00435FC1">
        <w:rPr>
          <w:b/>
          <w:sz w:val="22"/>
        </w:rPr>
        <w:t>:</w:t>
      </w:r>
    </w:p>
    <w:p w:rsidR="001530FB" w:rsidRDefault="001530FB" w:rsidP="001530FB">
      <w:pPr>
        <w:outlineLvl w:val="0"/>
        <w:rPr>
          <w:sz w:val="22"/>
        </w:rPr>
      </w:pPr>
      <w:r>
        <w:rPr>
          <w:sz w:val="22"/>
        </w:rPr>
        <w:t>September 2010</w:t>
      </w:r>
      <w:r>
        <w:rPr>
          <w:sz w:val="22"/>
        </w:rPr>
        <w:tab/>
      </w:r>
      <w:r>
        <w:rPr>
          <w:sz w:val="22"/>
        </w:rPr>
        <w:tab/>
        <w:t>TEXAS A&amp;M UNIVERSITY, College Station, TX</w:t>
      </w:r>
    </w:p>
    <w:p w:rsidR="001530FB" w:rsidRPr="001530FB" w:rsidRDefault="001530FB" w:rsidP="001530FB">
      <w:pPr>
        <w:outlineLvl w:val="0"/>
        <w:rPr>
          <w:sz w:val="22"/>
        </w:rPr>
      </w:pPr>
      <w:r>
        <w:rPr>
          <w:sz w:val="22"/>
        </w:rPr>
        <w:t>to present</w:t>
      </w:r>
      <w:r>
        <w:rPr>
          <w:sz w:val="22"/>
        </w:rPr>
        <w:tab/>
      </w:r>
      <w:r>
        <w:rPr>
          <w:sz w:val="22"/>
        </w:rPr>
        <w:tab/>
      </w:r>
      <w:r w:rsidRPr="001530FB">
        <w:rPr>
          <w:i/>
          <w:sz w:val="22"/>
        </w:rPr>
        <w:t>Associate Professor</w:t>
      </w:r>
      <w:r w:rsidR="00351CDD">
        <w:rPr>
          <w:i/>
          <w:sz w:val="22"/>
        </w:rPr>
        <w:t xml:space="preserve"> and Gulf Oil/Thomas </w:t>
      </w:r>
      <w:r w:rsidR="00351CDD" w:rsidRPr="00351CDD">
        <w:rPr>
          <w:i/>
          <w:sz w:val="22"/>
        </w:rPr>
        <w:t>Dietz Development Professor I</w:t>
      </w:r>
    </w:p>
    <w:p w:rsidR="001530FB" w:rsidRDefault="001530FB" w:rsidP="001530FB">
      <w:pPr>
        <w:ind w:left="2160"/>
        <w:outlineLvl w:val="0"/>
        <w:rPr>
          <w:sz w:val="22"/>
        </w:rPr>
      </w:pPr>
      <w:r>
        <w:rPr>
          <w:sz w:val="22"/>
        </w:rPr>
        <w:t>Studying layer-by-layer assembly of nanocomposite thin films for electronic, biomedical, optical and flame retardant applications.  Also studying bulk polymer nanocomposites with unique transport and optical behavior.</w:t>
      </w:r>
      <w:r w:rsidR="00511B5D" w:rsidRPr="00511B5D">
        <w:rPr>
          <w:sz w:val="22"/>
        </w:rPr>
        <w:t xml:space="preserve"> </w:t>
      </w:r>
      <w:r w:rsidR="00511B5D">
        <w:rPr>
          <w:sz w:val="22"/>
        </w:rPr>
        <w:t>Teach undergraduate and graduate courses in general materials science and polymers.</w:t>
      </w:r>
    </w:p>
    <w:p w:rsidR="001530FB" w:rsidRDefault="00F17B12" w:rsidP="001530FB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Appointments</w:t>
      </w:r>
      <w:r w:rsidR="001530FB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Mechanical Engineering and </w:t>
      </w:r>
      <w:r w:rsidR="001530FB">
        <w:rPr>
          <w:sz w:val="22"/>
          <w:szCs w:val="22"/>
        </w:rPr>
        <w:t xml:space="preserve">Chemical Engineering and on Executive Committee of </w:t>
      </w:r>
      <w:r w:rsidR="009D38D4">
        <w:rPr>
          <w:sz w:val="22"/>
          <w:szCs w:val="22"/>
        </w:rPr>
        <w:t>Materials</w:t>
      </w:r>
      <w:r w:rsidR="001530FB">
        <w:rPr>
          <w:sz w:val="22"/>
          <w:szCs w:val="22"/>
        </w:rPr>
        <w:t xml:space="preserve"> </w:t>
      </w:r>
      <w:r w:rsidR="009D38D4">
        <w:rPr>
          <w:sz w:val="22"/>
          <w:szCs w:val="22"/>
        </w:rPr>
        <w:t xml:space="preserve">(MSEN) </w:t>
      </w:r>
      <w:r w:rsidR="001530FB">
        <w:rPr>
          <w:sz w:val="22"/>
          <w:szCs w:val="22"/>
        </w:rPr>
        <w:t>Program.</w:t>
      </w:r>
    </w:p>
    <w:p w:rsidR="0053750C" w:rsidRDefault="009376E9" w:rsidP="0053750C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Research highlighted in </w:t>
      </w:r>
      <w:r w:rsidRPr="009376E9">
        <w:rPr>
          <w:i/>
          <w:sz w:val="22"/>
          <w:szCs w:val="22"/>
        </w:rPr>
        <w:t>Nature</w:t>
      </w:r>
      <w:r>
        <w:rPr>
          <w:sz w:val="22"/>
          <w:szCs w:val="22"/>
        </w:rPr>
        <w:t xml:space="preserve">, </w:t>
      </w:r>
      <w:r w:rsidRPr="009376E9">
        <w:rPr>
          <w:i/>
          <w:sz w:val="22"/>
          <w:szCs w:val="22"/>
        </w:rPr>
        <w:t>C&amp;EN</w:t>
      </w:r>
      <w:r>
        <w:rPr>
          <w:sz w:val="22"/>
          <w:szCs w:val="22"/>
        </w:rPr>
        <w:t xml:space="preserve">, </w:t>
      </w:r>
      <w:r w:rsidRPr="009376E9">
        <w:rPr>
          <w:i/>
          <w:sz w:val="22"/>
          <w:szCs w:val="22"/>
        </w:rPr>
        <w:t>ScienceNews</w:t>
      </w:r>
      <w:r>
        <w:rPr>
          <w:sz w:val="22"/>
          <w:szCs w:val="22"/>
        </w:rPr>
        <w:t xml:space="preserve">, </w:t>
      </w:r>
      <w:r w:rsidRPr="009376E9">
        <w:rPr>
          <w:i/>
          <w:sz w:val="22"/>
          <w:szCs w:val="22"/>
        </w:rPr>
        <w:t>New York Times</w:t>
      </w:r>
      <w:r>
        <w:rPr>
          <w:sz w:val="22"/>
          <w:szCs w:val="22"/>
        </w:rPr>
        <w:t xml:space="preserve"> and in various local newspapers and newscasts.  </w:t>
      </w:r>
    </w:p>
    <w:p w:rsidR="0053750C" w:rsidRDefault="0053750C" w:rsidP="0053750C">
      <w:pPr>
        <w:outlineLvl w:val="0"/>
        <w:rPr>
          <w:sz w:val="22"/>
          <w:szCs w:val="22"/>
        </w:rPr>
      </w:pPr>
    </w:p>
    <w:p w:rsidR="0053750C" w:rsidRDefault="0053750C" w:rsidP="0053750C">
      <w:pPr>
        <w:outlineLvl w:val="0"/>
        <w:rPr>
          <w:sz w:val="22"/>
        </w:rPr>
      </w:pPr>
      <w:r>
        <w:rPr>
          <w:sz w:val="22"/>
        </w:rPr>
        <w:t>September 2012</w:t>
      </w:r>
      <w:r>
        <w:rPr>
          <w:sz w:val="22"/>
        </w:rPr>
        <w:tab/>
      </w:r>
      <w:r>
        <w:rPr>
          <w:sz w:val="22"/>
        </w:rPr>
        <w:tab/>
        <w:t>UNIVERSITY OF EXETER, Exeter, UK</w:t>
      </w:r>
    </w:p>
    <w:p w:rsidR="0053750C" w:rsidRPr="001530FB" w:rsidRDefault="0053750C" w:rsidP="0053750C">
      <w:pPr>
        <w:outlineLvl w:val="0"/>
        <w:rPr>
          <w:sz w:val="22"/>
        </w:rPr>
      </w:pPr>
      <w:r>
        <w:rPr>
          <w:sz w:val="22"/>
        </w:rPr>
        <w:t>to August 2013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Honorary Visiting Professor</w:t>
      </w:r>
    </w:p>
    <w:p w:rsidR="0053750C" w:rsidRPr="0053750C" w:rsidRDefault="001E4E17" w:rsidP="0053750C">
      <w:pPr>
        <w:ind w:left="2160"/>
        <w:outlineLvl w:val="0"/>
        <w:rPr>
          <w:sz w:val="22"/>
        </w:rPr>
      </w:pPr>
      <w:r>
        <w:rPr>
          <w:sz w:val="22"/>
        </w:rPr>
        <w:t>Studying the properties of composites made using cellulose nanowhiskers in collaboration with faculty in the College of Engineering, Maths and Physical Sciences at the University of Exeter</w:t>
      </w:r>
      <w:r w:rsidR="0053750C">
        <w:rPr>
          <w:sz w:val="22"/>
        </w:rPr>
        <w:t>.</w:t>
      </w:r>
    </w:p>
    <w:p w:rsidR="001530FB" w:rsidRDefault="001530FB" w:rsidP="004314F7">
      <w:pPr>
        <w:outlineLvl w:val="0"/>
        <w:rPr>
          <w:sz w:val="22"/>
        </w:rPr>
      </w:pPr>
    </w:p>
    <w:p w:rsidR="004314F7" w:rsidRDefault="00DD2927" w:rsidP="004314F7">
      <w:pPr>
        <w:outlineLvl w:val="0"/>
        <w:rPr>
          <w:sz w:val="22"/>
        </w:rPr>
      </w:pPr>
      <w:r>
        <w:rPr>
          <w:sz w:val="22"/>
        </w:rPr>
        <w:t>July 2004</w:t>
      </w:r>
      <w:r w:rsidR="004314F7">
        <w:rPr>
          <w:sz w:val="22"/>
        </w:rPr>
        <w:t xml:space="preserve"> to</w:t>
      </w:r>
      <w:r w:rsidR="004314F7">
        <w:rPr>
          <w:sz w:val="22"/>
        </w:rPr>
        <w:tab/>
      </w:r>
      <w:r w:rsidR="004314F7">
        <w:rPr>
          <w:sz w:val="22"/>
        </w:rPr>
        <w:tab/>
      </w:r>
      <w:r>
        <w:rPr>
          <w:sz w:val="22"/>
        </w:rPr>
        <w:t>TEXAS A&amp;M UNIVERSITY, College Station, TX</w:t>
      </w:r>
    </w:p>
    <w:p w:rsidR="004314F7" w:rsidRPr="001530FB" w:rsidRDefault="009C69D8" w:rsidP="004314F7">
      <w:pPr>
        <w:outlineLvl w:val="0"/>
        <w:rPr>
          <w:sz w:val="22"/>
        </w:rPr>
      </w:pPr>
      <w:r>
        <w:rPr>
          <w:sz w:val="22"/>
        </w:rPr>
        <w:t>August 2010</w:t>
      </w:r>
      <w:r w:rsidR="004314F7">
        <w:rPr>
          <w:sz w:val="22"/>
        </w:rPr>
        <w:tab/>
      </w:r>
      <w:r w:rsidR="001530FB">
        <w:rPr>
          <w:sz w:val="22"/>
        </w:rPr>
        <w:tab/>
      </w:r>
      <w:r w:rsidR="00DD2927">
        <w:rPr>
          <w:i/>
          <w:sz w:val="22"/>
        </w:rPr>
        <w:t>Assistant Professor</w:t>
      </w:r>
    </w:p>
    <w:p w:rsidR="004314F7" w:rsidRDefault="007637FE" w:rsidP="007637FE">
      <w:pPr>
        <w:ind w:left="2160"/>
        <w:outlineLvl w:val="0"/>
        <w:rPr>
          <w:sz w:val="22"/>
        </w:rPr>
      </w:pPr>
      <w:r>
        <w:rPr>
          <w:sz w:val="22"/>
        </w:rPr>
        <w:t>Studying layer-by-layer assembl</w:t>
      </w:r>
      <w:r w:rsidR="00F12AEA">
        <w:rPr>
          <w:sz w:val="22"/>
        </w:rPr>
        <w:t>y of nanocomposite</w:t>
      </w:r>
      <w:r w:rsidR="0035467A">
        <w:rPr>
          <w:sz w:val="22"/>
        </w:rPr>
        <w:t xml:space="preserve"> thin films</w:t>
      </w:r>
      <w:r>
        <w:rPr>
          <w:sz w:val="22"/>
        </w:rPr>
        <w:t xml:space="preserve"> for electronic, biomedical, optical and flame retardant applications.  Also studying </w:t>
      </w:r>
      <w:r w:rsidR="0035467A">
        <w:rPr>
          <w:sz w:val="22"/>
        </w:rPr>
        <w:t xml:space="preserve">bulk </w:t>
      </w:r>
      <w:r>
        <w:rPr>
          <w:sz w:val="22"/>
        </w:rPr>
        <w:t>polymer nanocomposites with unique</w:t>
      </w:r>
      <w:r w:rsidR="00511B5D">
        <w:rPr>
          <w:sz w:val="22"/>
        </w:rPr>
        <w:t xml:space="preserve"> transport and optical behavior.</w:t>
      </w:r>
    </w:p>
    <w:p w:rsidR="00553004" w:rsidRDefault="001F2B15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Guest edited special issue</w:t>
      </w:r>
      <w:r w:rsidR="00EC0568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Pr="001F2B15">
        <w:rPr>
          <w:i/>
          <w:sz w:val="22"/>
          <w:szCs w:val="22"/>
        </w:rPr>
        <w:t>Review of Scientific Instruments</w:t>
      </w:r>
      <w:r w:rsidR="00553004" w:rsidRPr="00553004">
        <w:rPr>
          <w:sz w:val="22"/>
          <w:szCs w:val="22"/>
        </w:rPr>
        <w:t>.</w:t>
      </w:r>
    </w:p>
    <w:p w:rsidR="001F2B15" w:rsidRDefault="00A2341D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Invited speaker for ACS,</w:t>
      </w:r>
      <w:r w:rsidR="00A3384D">
        <w:rPr>
          <w:sz w:val="22"/>
          <w:szCs w:val="22"/>
        </w:rPr>
        <w:t xml:space="preserve"> MRS</w:t>
      </w:r>
      <w:r>
        <w:rPr>
          <w:sz w:val="22"/>
          <w:szCs w:val="22"/>
        </w:rPr>
        <w:t xml:space="preserve"> and GRC</w:t>
      </w:r>
      <w:r w:rsidR="00A3384D">
        <w:rPr>
          <w:sz w:val="22"/>
          <w:szCs w:val="22"/>
        </w:rPr>
        <w:t xml:space="preserve"> meetings.</w:t>
      </w:r>
    </w:p>
    <w:p w:rsidR="000068B4" w:rsidRPr="009E0491" w:rsidRDefault="000068B4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Research highlighted in </w:t>
      </w:r>
      <w:r w:rsidRPr="000068B4">
        <w:rPr>
          <w:i/>
          <w:sz w:val="22"/>
          <w:szCs w:val="22"/>
        </w:rPr>
        <w:t>Nature Materials</w:t>
      </w:r>
      <w:r>
        <w:rPr>
          <w:sz w:val="22"/>
          <w:szCs w:val="22"/>
        </w:rPr>
        <w:t xml:space="preserve"> and</w:t>
      </w:r>
      <w:r w:rsidR="00DB4428">
        <w:rPr>
          <w:sz w:val="22"/>
          <w:szCs w:val="22"/>
        </w:rPr>
        <w:t xml:space="preserve"> </w:t>
      </w:r>
      <w:r w:rsidR="00DB4428" w:rsidRPr="00DB4428">
        <w:rPr>
          <w:i/>
          <w:sz w:val="22"/>
          <w:szCs w:val="22"/>
        </w:rPr>
        <w:t>C&amp;EN</w:t>
      </w:r>
      <w:r w:rsidR="00DB4428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featured on the cover of </w:t>
      </w:r>
      <w:r w:rsidRPr="000068B4">
        <w:rPr>
          <w:i/>
          <w:sz w:val="22"/>
          <w:szCs w:val="22"/>
        </w:rPr>
        <w:t>Macromolecular Materials and Engineering</w:t>
      </w:r>
      <w:r w:rsidR="00B028B2">
        <w:rPr>
          <w:sz w:val="22"/>
          <w:szCs w:val="22"/>
        </w:rPr>
        <w:t>.</w:t>
      </w:r>
    </w:p>
    <w:p w:rsidR="009E0491" w:rsidRDefault="009E0491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Won NSF CAR</w:t>
      </w:r>
      <w:r w:rsidR="0014640F">
        <w:rPr>
          <w:sz w:val="22"/>
          <w:szCs w:val="22"/>
        </w:rPr>
        <w:t>EER,</w:t>
      </w:r>
      <w:r>
        <w:rPr>
          <w:sz w:val="22"/>
          <w:szCs w:val="22"/>
        </w:rPr>
        <w:t xml:space="preserve"> 3</w:t>
      </w:r>
      <w:r w:rsidR="00D40E63">
        <w:rPr>
          <w:sz w:val="22"/>
          <w:szCs w:val="22"/>
        </w:rPr>
        <w:t>M Untenured Faculty</w:t>
      </w:r>
      <w:r w:rsidR="0014640F">
        <w:rPr>
          <w:sz w:val="22"/>
          <w:szCs w:val="22"/>
        </w:rPr>
        <w:t xml:space="preserve"> and Dow Young Faculty</w:t>
      </w:r>
      <w:r w:rsidR="00D40E63">
        <w:rPr>
          <w:sz w:val="22"/>
          <w:szCs w:val="22"/>
        </w:rPr>
        <w:t xml:space="preserve"> a</w:t>
      </w:r>
      <w:r>
        <w:rPr>
          <w:sz w:val="22"/>
          <w:szCs w:val="22"/>
        </w:rPr>
        <w:t>wards.</w:t>
      </w:r>
    </w:p>
    <w:p w:rsidR="00B028B2" w:rsidRDefault="00B82C1C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Organized symposium for 2008</w:t>
      </w:r>
      <w:r w:rsidR="00B028B2">
        <w:rPr>
          <w:sz w:val="22"/>
          <w:szCs w:val="22"/>
        </w:rPr>
        <w:t xml:space="preserve"> MRS </w:t>
      </w:r>
      <w:r>
        <w:rPr>
          <w:sz w:val="22"/>
          <w:szCs w:val="22"/>
        </w:rPr>
        <w:t>Fall</w:t>
      </w:r>
      <w:r w:rsidR="00B028B2">
        <w:rPr>
          <w:sz w:val="22"/>
          <w:szCs w:val="22"/>
        </w:rPr>
        <w:t xml:space="preserve"> Meeting entitled </w:t>
      </w:r>
      <w:r w:rsidR="00B028B2">
        <w:rPr>
          <w:i/>
          <w:sz w:val="22"/>
          <w:szCs w:val="22"/>
        </w:rPr>
        <w:t xml:space="preserve">Transport </w:t>
      </w:r>
      <w:r>
        <w:rPr>
          <w:i/>
          <w:sz w:val="22"/>
          <w:szCs w:val="22"/>
        </w:rPr>
        <w:t>Properties in Polymer</w:t>
      </w:r>
      <w:r w:rsidR="00B028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Nanocomposites</w:t>
      </w:r>
      <w:r w:rsidR="00B028B2">
        <w:rPr>
          <w:sz w:val="22"/>
          <w:szCs w:val="22"/>
        </w:rPr>
        <w:t>.</w:t>
      </w:r>
    </w:p>
    <w:p w:rsidR="007C3D9D" w:rsidRPr="00553004" w:rsidRDefault="00E24898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J</w:t>
      </w:r>
      <w:r w:rsidR="007C3D9D">
        <w:rPr>
          <w:sz w:val="22"/>
          <w:szCs w:val="22"/>
        </w:rPr>
        <w:t>oint</w:t>
      </w:r>
      <w:r w:rsidR="00021769">
        <w:rPr>
          <w:sz w:val="22"/>
          <w:szCs w:val="22"/>
        </w:rPr>
        <w:t>ly appointed in</w:t>
      </w:r>
      <w:r w:rsidR="007C3D9D">
        <w:rPr>
          <w:sz w:val="22"/>
          <w:szCs w:val="22"/>
        </w:rPr>
        <w:t xml:space="preserve"> Chemical Engineering</w:t>
      </w:r>
      <w:r w:rsidR="00BF687F">
        <w:rPr>
          <w:sz w:val="22"/>
          <w:szCs w:val="22"/>
        </w:rPr>
        <w:t xml:space="preserve"> and serve on </w:t>
      </w:r>
      <w:r w:rsidR="00B82C1C">
        <w:rPr>
          <w:sz w:val="22"/>
          <w:szCs w:val="22"/>
        </w:rPr>
        <w:t>E</w:t>
      </w:r>
      <w:r w:rsidR="00BF687F">
        <w:rPr>
          <w:sz w:val="22"/>
          <w:szCs w:val="22"/>
        </w:rPr>
        <w:t xml:space="preserve">xecutive </w:t>
      </w:r>
      <w:r w:rsidR="00B82C1C">
        <w:rPr>
          <w:sz w:val="22"/>
          <w:szCs w:val="22"/>
        </w:rPr>
        <w:t>C</w:t>
      </w:r>
      <w:r w:rsidR="00BF687F">
        <w:rPr>
          <w:sz w:val="22"/>
          <w:szCs w:val="22"/>
        </w:rPr>
        <w:t>ommittee of Materials Science and Eng. Program</w:t>
      </w:r>
      <w:r w:rsidR="007C3D9D">
        <w:rPr>
          <w:sz w:val="22"/>
          <w:szCs w:val="22"/>
        </w:rPr>
        <w:t>.</w:t>
      </w:r>
    </w:p>
    <w:p w:rsidR="0010445F" w:rsidRDefault="0010445F">
      <w:pPr>
        <w:outlineLvl w:val="0"/>
        <w:rPr>
          <w:sz w:val="22"/>
        </w:rPr>
      </w:pPr>
    </w:p>
    <w:p w:rsidR="00435FC1" w:rsidRDefault="00435FC1">
      <w:pPr>
        <w:outlineLvl w:val="0"/>
        <w:rPr>
          <w:sz w:val="22"/>
        </w:rPr>
      </w:pPr>
      <w:r>
        <w:rPr>
          <w:sz w:val="22"/>
        </w:rPr>
        <w:t>June 2001 to</w:t>
      </w:r>
      <w:r>
        <w:rPr>
          <w:sz w:val="22"/>
        </w:rPr>
        <w:tab/>
      </w:r>
      <w:r>
        <w:rPr>
          <w:sz w:val="22"/>
        </w:rPr>
        <w:tab/>
        <w:t>AVERY RESEARCH CENTER, Pasadena, CA</w:t>
      </w:r>
    </w:p>
    <w:p w:rsidR="00435FC1" w:rsidRDefault="004314F7">
      <w:pPr>
        <w:outlineLvl w:val="0"/>
        <w:rPr>
          <w:sz w:val="22"/>
        </w:rPr>
      </w:pPr>
      <w:r>
        <w:rPr>
          <w:sz w:val="22"/>
        </w:rPr>
        <w:t>July 2004</w:t>
      </w:r>
      <w:r w:rsidR="00435FC1">
        <w:rPr>
          <w:sz w:val="22"/>
        </w:rPr>
        <w:tab/>
      </w:r>
      <w:r w:rsidR="00435FC1">
        <w:rPr>
          <w:sz w:val="22"/>
        </w:rPr>
        <w:tab/>
      </w:r>
      <w:r w:rsidR="00435FC1">
        <w:rPr>
          <w:i/>
          <w:sz w:val="22"/>
        </w:rPr>
        <w:t>Senior Research Engineer</w:t>
      </w:r>
      <w:r w:rsidR="00F35273">
        <w:rPr>
          <w:i/>
          <w:sz w:val="22"/>
        </w:rPr>
        <w:t xml:space="preserve"> </w:t>
      </w:r>
      <w:r w:rsidR="00F35273" w:rsidRPr="00F35273">
        <w:rPr>
          <w:sz w:val="22"/>
        </w:rPr>
        <w:t>(</w:t>
      </w:r>
      <w:r w:rsidR="00F35273" w:rsidRPr="00F35273">
        <w:rPr>
          <w:i/>
          <w:sz w:val="22"/>
        </w:rPr>
        <w:t>Research Engineer</w:t>
      </w:r>
      <w:r w:rsidR="00F35273">
        <w:rPr>
          <w:sz w:val="22"/>
        </w:rPr>
        <w:t xml:space="preserve"> until late 2002</w:t>
      </w:r>
      <w:r w:rsidR="00F35273" w:rsidRPr="00F35273">
        <w:rPr>
          <w:sz w:val="22"/>
        </w:rPr>
        <w:t>)</w:t>
      </w:r>
    </w:p>
    <w:p w:rsidR="00435FC1" w:rsidRPr="001E4E17" w:rsidRDefault="00435FC1" w:rsidP="001E4E17">
      <w:pPr>
        <w:pStyle w:val="BodyTextIndent"/>
      </w:pPr>
      <w:r>
        <w:t xml:space="preserve">Research and development of polymer-based electronic </w:t>
      </w:r>
      <w:r w:rsidR="009D4BC3">
        <w:t xml:space="preserve">and biological </w:t>
      </w:r>
      <w:r>
        <w:t>materials</w:t>
      </w:r>
      <w:r w:rsidR="00DD2927">
        <w:t xml:space="preserve"> for new business development.</w:t>
      </w:r>
      <w:r>
        <w:t xml:space="preserve"> </w:t>
      </w:r>
    </w:p>
    <w:p w:rsidR="00511B5D" w:rsidRDefault="00511B5D">
      <w:pPr>
        <w:rPr>
          <w:b/>
          <w:sz w:val="22"/>
        </w:rPr>
      </w:pPr>
      <w:r>
        <w:rPr>
          <w:b/>
          <w:sz w:val="22"/>
        </w:rPr>
        <w:br w:type="page"/>
      </w:r>
    </w:p>
    <w:p w:rsidR="00435FC1" w:rsidRDefault="00435FC1">
      <w:pPr>
        <w:outlineLvl w:val="0"/>
        <w:rPr>
          <w:sz w:val="22"/>
        </w:rPr>
      </w:pPr>
      <w:r>
        <w:rPr>
          <w:sz w:val="22"/>
        </w:rPr>
        <w:lastRenderedPageBreak/>
        <w:t>August 2002 to</w:t>
      </w:r>
      <w:r>
        <w:rPr>
          <w:sz w:val="22"/>
        </w:rPr>
        <w:tab/>
      </w:r>
      <w:r>
        <w:rPr>
          <w:sz w:val="22"/>
        </w:rPr>
        <w:tab/>
        <w:t>AZUSA PACIFIC UNIVERSITY, Azusa, CA</w:t>
      </w:r>
    </w:p>
    <w:p w:rsidR="00435FC1" w:rsidRDefault="00896625">
      <w:pPr>
        <w:outlineLvl w:val="0"/>
        <w:rPr>
          <w:i/>
          <w:sz w:val="22"/>
        </w:rPr>
      </w:pPr>
      <w:r>
        <w:rPr>
          <w:sz w:val="22"/>
        </w:rPr>
        <w:t>December 2003</w:t>
      </w:r>
      <w:r w:rsidR="00435FC1">
        <w:rPr>
          <w:sz w:val="22"/>
        </w:rPr>
        <w:tab/>
      </w:r>
      <w:r w:rsidR="00435FC1">
        <w:rPr>
          <w:sz w:val="22"/>
        </w:rPr>
        <w:tab/>
      </w:r>
      <w:r w:rsidR="00435FC1">
        <w:rPr>
          <w:i/>
          <w:sz w:val="22"/>
        </w:rPr>
        <w:t>Adjunct Professor</w:t>
      </w:r>
    </w:p>
    <w:p w:rsidR="00435FC1" w:rsidRDefault="00A01280" w:rsidP="00A01280">
      <w:pPr>
        <w:pStyle w:val="BodyTextIndent"/>
      </w:pPr>
      <w:r>
        <w:t xml:space="preserve">Taught </w:t>
      </w:r>
      <w:r w:rsidR="0040421F">
        <w:t>Physical S</w:t>
      </w:r>
      <w:r>
        <w:t>cience</w:t>
      </w:r>
      <w:r w:rsidR="0040421F">
        <w:t xml:space="preserve"> for non-science majors </w:t>
      </w:r>
      <w:r>
        <w:t>and Introduction to Materials Science for pre-engineering majors</w:t>
      </w:r>
      <w:r w:rsidR="0040421F">
        <w:t>.</w:t>
      </w:r>
    </w:p>
    <w:p w:rsidR="00435FC1" w:rsidRDefault="00435FC1">
      <w:pPr>
        <w:outlineLvl w:val="0"/>
        <w:rPr>
          <w:sz w:val="22"/>
        </w:rPr>
      </w:pPr>
    </w:p>
    <w:p w:rsidR="00435FC1" w:rsidRDefault="00435FC1">
      <w:pPr>
        <w:outlineLvl w:val="0"/>
        <w:rPr>
          <w:sz w:val="22"/>
        </w:rPr>
      </w:pPr>
      <w:r>
        <w:rPr>
          <w:sz w:val="22"/>
        </w:rPr>
        <w:t>January 2002 to</w:t>
      </w:r>
      <w:r>
        <w:rPr>
          <w:sz w:val="22"/>
        </w:rPr>
        <w:tab/>
      </w:r>
      <w:r>
        <w:rPr>
          <w:sz w:val="22"/>
        </w:rPr>
        <w:tab/>
        <w:t>BIOLA UNIVERSITY, La Mirada, CA</w:t>
      </w:r>
    </w:p>
    <w:p w:rsidR="00435FC1" w:rsidRDefault="00435FC1">
      <w:pPr>
        <w:outlineLvl w:val="0"/>
        <w:rPr>
          <w:i/>
          <w:sz w:val="22"/>
        </w:rPr>
      </w:pPr>
      <w:r>
        <w:rPr>
          <w:sz w:val="22"/>
        </w:rPr>
        <w:t>May 2002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Adjunct Professor</w:t>
      </w:r>
    </w:p>
    <w:p w:rsidR="00435FC1" w:rsidRPr="00216810" w:rsidRDefault="00435FC1" w:rsidP="00216810">
      <w:pPr>
        <w:pStyle w:val="BodyTextIndent"/>
      </w:pPr>
      <w:r>
        <w:t>Taught Introduction to Materials Science for pre-engineering students.  Created new curriculum that will continue to be taught every other year.</w:t>
      </w:r>
    </w:p>
    <w:p w:rsidR="00E161D8" w:rsidRDefault="00E161D8" w:rsidP="000643FA">
      <w:pPr>
        <w:outlineLvl w:val="0"/>
        <w:rPr>
          <w:b/>
          <w:sz w:val="22"/>
        </w:rPr>
      </w:pPr>
    </w:p>
    <w:p w:rsidR="00E161D8" w:rsidRDefault="00E161D8" w:rsidP="000643FA">
      <w:pPr>
        <w:outlineLvl w:val="0"/>
        <w:rPr>
          <w:b/>
          <w:sz w:val="22"/>
        </w:rPr>
      </w:pPr>
    </w:p>
    <w:p w:rsidR="00C553B3" w:rsidRDefault="006D345A" w:rsidP="00C553B3">
      <w:pPr>
        <w:adjustRightInd w:val="0"/>
        <w:snapToGrid w:val="0"/>
        <w:ind w:left="2160" w:hanging="2160"/>
        <w:outlineLvl w:val="0"/>
        <w:rPr>
          <w:sz w:val="22"/>
          <w:szCs w:val="22"/>
        </w:rPr>
      </w:pPr>
      <w:r>
        <w:rPr>
          <w:b/>
          <w:sz w:val="22"/>
        </w:rPr>
        <w:t>CURRENT</w:t>
      </w:r>
      <w:r w:rsidR="00C553B3" w:rsidRPr="00C553B3">
        <w:rPr>
          <w:b/>
          <w:sz w:val="22"/>
          <w:szCs w:val="22"/>
        </w:rPr>
        <w:t xml:space="preserve"> </w:t>
      </w:r>
      <w:r w:rsidR="005A15D6">
        <w:rPr>
          <w:b/>
          <w:sz w:val="22"/>
          <w:szCs w:val="22"/>
        </w:rPr>
        <w:t xml:space="preserve">GRADUATE </w:t>
      </w:r>
      <w:r w:rsidR="00C553B3" w:rsidRPr="00FE3193">
        <w:rPr>
          <w:b/>
          <w:sz w:val="22"/>
          <w:szCs w:val="22"/>
        </w:rPr>
        <w:t>STUDENTS:</w:t>
      </w:r>
    </w:p>
    <w:p w:rsidR="00C553B3" w:rsidRDefault="00C553B3" w:rsidP="00177E48">
      <w:pPr>
        <w:adjustRightInd w:val="0"/>
        <w:snapToGrid w:val="0"/>
        <w:ind w:left="2160" w:hanging="2160"/>
        <w:outlineLvl w:val="0"/>
        <w:rPr>
          <w:b/>
          <w:sz w:val="22"/>
        </w:rPr>
      </w:pPr>
    </w:p>
    <w:p w:rsidR="00E85AB1" w:rsidRDefault="00E85AB1" w:rsidP="00E85AB1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Kevin Holder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Antiflammable Nanocoatings</w:t>
      </w:r>
    </w:p>
    <w:p w:rsidR="00E85AB1" w:rsidRPr="00E85AB1" w:rsidRDefault="00E85AB1" w:rsidP="00E85AB1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9409AB" w:rsidRDefault="009409AB" w:rsidP="009409AB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Fangming Xiang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Thin Films for Gas Separation/Purification</w:t>
      </w:r>
    </w:p>
    <w:p w:rsidR="009409AB" w:rsidRPr="009409AB" w:rsidRDefault="009409AB" w:rsidP="009409AB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C553B3" w:rsidRDefault="000205B2" w:rsidP="00C553B3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 w:rsidRPr="00C553B3">
        <w:rPr>
          <w:sz w:val="22"/>
          <w:szCs w:val="22"/>
        </w:rPr>
        <w:t>David Hagen</w:t>
      </w:r>
      <w:r w:rsidR="00C72CBD" w:rsidRPr="00C553B3">
        <w:rPr>
          <w:sz w:val="22"/>
          <w:szCs w:val="22"/>
        </w:rPr>
        <w:t xml:space="preserve"> (PhD </w:t>
      </w:r>
      <w:r w:rsidR="00C72CBD" w:rsidRPr="00C553B3">
        <w:rPr>
          <w:b/>
          <w:sz w:val="22"/>
          <w:szCs w:val="22"/>
        </w:rPr>
        <w:t>2015</w:t>
      </w:r>
      <w:r w:rsidR="00DA1F62"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 xml:space="preserve">Thin Films for Gas </w:t>
      </w:r>
      <w:r w:rsidR="00BD5D84">
        <w:rPr>
          <w:i/>
          <w:sz w:val="22"/>
          <w:szCs w:val="22"/>
        </w:rPr>
        <w:t>Barrier</w:t>
      </w:r>
    </w:p>
    <w:p w:rsidR="00C553B3" w:rsidRDefault="00C553B3" w:rsidP="00C553B3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C553B3" w:rsidRDefault="00CB685B" w:rsidP="00C553B3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 w:rsidRPr="00C553B3">
        <w:rPr>
          <w:sz w:val="22"/>
          <w:szCs w:val="22"/>
        </w:rPr>
        <w:t xml:space="preserve">Ping Tzeng (PhD </w:t>
      </w:r>
      <w:r w:rsidRPr="00C553B3">
        <w:rPr>
          <w:b/>
          <w:sz w:val="22"/>
          <w:szCs w:val="22"/>
        </w:rPr>
        <w:t>2015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Thin Films for Gas Separation/Purification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C553B3" w:rsidRDefault="00947BF0" w:rsidP="00C553B3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 w:rsidRPr="00C553B3">
        <w:rPr>
          <w:sz w:val="22"/>
          <w:szCs w:val="22"/>
        </w:rPr>
        <w:t xml:space="preserve">Bart Stevens (PhD </w:t>
      </w:r>
      <w:r w:rsidRPr="00C553B3">
        <w:rPr>
          <w:b/>
          <w:sz w:val="22"/>
          <w:szCs w:val="22"/>
        </w:rPr>
        <w:t>2015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Thermoelectric Polymer Nanocomposites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C553B3" w:rsidRDefault="00C72CBD" w:rsidP="00C553B3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 w:rsidRPr="00C553B3">
        <w:rPr>
          <w:sz w:val="22"/>
          <w:szCs w:val="22"/>
        </w:rPr>
        <w:t xml:space="preserve">Amanda Cain (PhD </w:t>
      </w:r>
      <w:r w:rsidRPr="00C553B3">
        <w:rPr>
          <w:b/>
          <w:sz w:val="22"/>
          <w:szCs w:val="22"/>
        </w:rPr>
        <w:t>2014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Antiflammable Behavior of Nanostructured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Thin Films Using Layer-by-Layer Assembly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C553B3" w:rsidRDefault="000D3E9C" w:rsidP="00C553B3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 w:rsidRPr="00C553B3">
        <w:rPr>
          <w:sz w:val="22"/>
          <w:szCs w:val="22"/>
        </w:rPr>
        <w:t xml:space="preserve">Gregory Moriarty (PhD </w:t>
      </w:r>
      <w:r w:rsidRPr="00C553B3">
        <w:rPr>
          <w:b/>
          <w:sz w:val="22"/>
          <w:szCs w:val="22"/>
        </w:rPr>
        <w:t>2013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Thermoelectric Polymer Nanocomposites</w:t>
      </w:r>
    </w:p>
    <w:p w:rsidR="009376E9" w:rsidRDefault="009376E9" w:rsidP="00CB685B">
      <w:pPr>
        <w:rPr>
          <w:b/>
          <w:sz w:val="22"/>
          <w:szCs w:val="22"/>
        </w:rPr>
      </w:pPr>
    </w:p>
    <w:p w:rsidR="009376E9" w:rsidRDefault="009376E9" w:rsidP="00CB685B">
      <w:pPr>
        <w:rPr>
          <w:b/>
          <w:sz w:val="22"/>
          <w:szCs w:val="22"/>
        </w:rPr>
      </w:pPr>
    </w:p>
    <w:p w:rsidR="00C553B3" w:rsidRDefault="00C60380" w:rsidP="00CB685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GRADUATED</w:t>
      </w:r>
      <w:r w:rsidR="003957E4" w:rsidRPr="00FE3193">
        <w:rPr>
          <w:b/>
          <w:sz w:val="22"/>
          <w:szCs w:val="22"/>
        </w:rPr>
        <w:tab/>
      </w:r>
      <w:r w:rsidR="00C553B3">
        <w:rPr>
          <w:b/>
          <w:sz w:val="22"/>
          <w:szCs w:val="22"/>
        </w:rPr>
        <w:t xml:space="preserve"> </w:t>
      </w:r>
      <w:r w:rsidR="00C553B3" w:rsidRPr="00FE3193">
        <w:rPr>
          <w:b/>
          <w:sz w:val="22"/>
          <w:szCs w:val="22"/>
        </w:rPr>
        <w:t>STUDENTS:</w:t>
      </w:r>
      <w:r w:rsidR="00C553B3" w:rsidRPr="00FE3193">
        <w:rPr>
          <w:b/>
          <w:sz w:val="22"/>
          <w:szCs w:val="22"/>
        </w:rPr>
        <w:tab/>
      </w:r>
      <w:r w:rsidR="00CB685B">
        <w:rPr>
          <w:b/>
          <w:sz w:val="22"/>
          <w:szCs w:val="22"/>
        </w:rPr>
        <w:tab/>
      </w:r>
    </w:p>
    <w:p w:rsidR="00966A86" w:rsidRDefault="00966A86" w:rsidP="00CB685B">
      <w:pPr>
        <w:rPr>
          <w:b/>
          <w:sz w:val="22"/>
          <w:szCs w:val="22"/>
        </w:rPr>
      </w:pPr>
    </w:p>
    <w:p w:rsidR="00966A86" w:rsidRPr="00966A86" w:rsidRDefault="00966A86" w:rsidP="00CB685B">
      <w:pPr>
        <w:rPr>
          <w:b/>
          <w:i/>
          <w:sz w:val="22"/>
          <w:szCs w:val="22"/>
        </w:rPr>
      </w:pPr>
      <w:r w:rsidRPr="00966A86">
        <w:rPr>
          <w:b/>
          <w:i/>
          <w:sz w:val="22"/>
          <w:szCs w:val="22"/>
        </w:rPr>
        <w:t>PhD</w:t>
      </w:r>
      <w:r w:rsidR="002113B7">
        <w:rPr>
          <w:b/>
          <w:i/>
          <w:sz w:val="22"/>
          <w:szCs w:val="22"/>
        </w:rPr>
        <w:t xml:space="preserve"> (</w:t>
      </w:r>
      <w:r w:rsidR="002113B7">
        <w:rPr>
          <w:i/>
          <w:sz w:val="22"/>
          <w:szCs w:val="22"/>
        </w:rPr>
        <w:t>Major Subject</w:t>
      </w:r>
      <w:r w:rsidR="002113B7">
        <w:rPr>
          <w:b/>
          <w:i/>
          <w:sz w:val="22"/>
          <w:szCs w:val="22"/>
        </w:rPr>
        <w:t xml:space="preserve"> Graduation Year)</w:t>
      </w:r>
    </w:p>
    <w:p w:rsidR="00C553B3" w:rsidRPr="00BD5D84" w:rsidRDefault="00C553B3" w:rsidP="00CB685B">
      <w:pPr>
        <w:rPr>
          <w:b/>
          <w:sz w:val="22"/>
          <w:szCs w:val="22"/>
        </w:rPr>
      </w:pPr>
    </w:p>
    <w:p w:rsidR="00E85AB1" w:rsidRDefault="00E85AB1" w:rsidP="00E85AB1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Galina Laufer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2012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 xml:space="preserve">Layer-by-Layer </w:t>
      </w:r>
      <w:r w:rsidR="00A802FD">
        <w:rPr>
          <w:i/>
          <w:sz w:val="22"/>
          <w:szCs w:val="22"/>
        </w:rPr>
        <w:t>Nanocoatings with Flame Retardant and Oxygen Barrier Properties: Moving Toward Renewable Systems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[postdoc at Texas A&amp;M University]</w:t>
      </w:r>
    </w:p>
    <w:p w:rsidR="00E85AB1" w:rsidRPr="00E85AB1" w:rsidRDefault="00E85AB1" w:rsidP="00E85AB1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BD5D84" w:rsidRDefault="00BD5D84" w:rsidP="00BD5D84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 w:rsidRPr="00BD5D84">
        <w:rPr>
          <w:sz w:val="22"/>
          <w:szCs w:val="22"/>
        </w:rPr>
        <w:t>You-Hao Yang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Chemical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2012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Processing and Gas Barrier Behavior of Multilayer Thin Nanocomposite Films </w:t>
      </w:r>
      <w:r>
        <w:rPr>
          <w:sz w:val="22"/>
          <w:szCs w:val="22"/>
        </w:rPr>
        <w:t>[</w:t>
      </w:r>
      <w:r w:rsidRPr="00C553B3">
        <w:rPr>
          <w:sz w:val="22"/>
          <w:szCs w:val="22"/>
        </w:rPr>
        <w:t>postdoc at NIST</w:t>
      </w:r>
      <w:r>
        <w:rPr>
          <w:sz w:val="22"/>
          <w:szCs w:val="22"/>
        </w:rPr>
        <w:t>]</w:t>
      </w:r>
    </w:p>
    <w:p w:rsidR="00BD5D84" w:rsidRPr="00BD5D84" w:rsidRDefault="00BD5D84" w:rsidP="00BD5D84">
      <w:pPr>
        <w:pStyle w:val="ListParagraph"/>
        <w:ind w:left="360"/>
        <w:rPr>
          <w:b/>
          <w:sz w:val="22"/>
          <w:szCs w:val="22"/>
        </w:rPr>
      </w:pPr>
    </w:p>
    <w:p w:rsidR="009409AB" w:rsidRPr="009409AB" w:rsidRDefault="009409AB" w:rsidP="00B147B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Morgan Priolo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2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 xml:space="preserve">Gas Permeability of Nanostructured Thin Films Using Layer-by-Layer Assembly </w:t>
      </w:r>
      <w:r>
        <w:rPr>
          <w:sz w:val="22"/>
          <w:szCs w:val="22"/>
        </w:rPr>
        <w:t>[</w:t>
      </w:r>
      <w:r w:rsidR="00EE5C49">
        <w:rPr>
          <w:sz w:val="22"/>
          <w:szCs w:val="22"/>
        </w:rPr>
        <w:t xml:space="preserve">Visiting Professor at </w:t>
      </w:r>
      <w:r w:rsidR="00B147B4" w:rsidRPr="00B147B4">
        <w:rPr>
          <w:sz w:val="22"/>
          <w:szCs w:val="22"/>
        </w:rPr>
        <w:t>Geological Sciences Institute, Polish Academy of Sciences</w:t>
      </w:r>
      <w:r w:rsidR="00EE5C49">
        <w:rPr>
          <w:sz w:val="22"/>
          <w:szCs w:val="22"/>
        </w:rPr>
        <w:t xml:space="preserve"> (</w:t>
      </w:r>
      <w:r w:rsidR="00B147B4">
        <w:rPr>
          <w:sz w:val="22"/>
          <w:szCs w:val="22"/>
        </w:rPr>
        <w:t xml:space="preserve">Krakow, </w:t>
      </w:r>
      <w:r w:rsidR="00EE5C49">
        <w:rPr>
          <w:sz w:val="22"/>
          <w:szCs w:val="22"/>
        </w:rPr>
        <w:t>Poland)</w:t>
      </w:r>
      <w:r>
        <w:rPr>
          <w:sz w:val="22"/>
          <w:szCs w:val="22"/>
        </w:rPr>
        <w:t>]</w:t>
      </w:r>
    </w:p>
    <w:p w:rsidR="009409AB" w:rsidRPr="009409AB" w:rsidRDefault="009409AB" w:rsidP="009409AB">
      <w:pPr>
        <w:pStyle w:val="ListParagraph"/>
        <w:ind w:left="360"/>
        <w:rPr>
          <w:b/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Yu-Chin Li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 xml:space="preserve">) – </w:t>
      </w:r>
      <w:r w:rsidR="00FC7BAC" w:rsidRPr="00C553B3">
        <w:rPr>
          <w:i/>
          <w:sz w:val="22"/>
          <w:szCs w:val="22"/>
        </w:rPr>
        <w:t>Environmentally Benign</w:t>
      </w:r>
      <w:r w:rsidRPr="00C553B3">
        <w:rPr>
          <w:i/>
          <w:sz w:val="22"/>
          <w:szCs w:val="22"/>
        </w:rPr>
        <w:t xml:space="preserve"> Flame Retardant</w:t>
      </w:r>
      <w:r w:rsidR="00C553B3">
        <w:rPr>
          <w:i/>
          <w:sz w:val="22"/>
          <w:szCs w:val="22"/>
        </w:rPr>
        <w:t xml:space="preserve"> </w:t>
      </w:r>
      <w:r w:rsidR="00FC7BAC" w:rsidRPr="00C553B3">
        <w:rPr>
          <w:i/>
          <w:sz w:val="22"/>
          <w:szCs w:val="22"/>
        </w:rPr>
        <w:t xml:space="preserve">Nanocoatings for </w:t>
      </w:r>
      <w:r w:rsidRPr="00C553B3">
        <w:rPr>
          <w:i/>
          <w:sz w:val="22"/>
          <w:szCs w:val="22"/>
        </w:rPr>
        <w:t>Fabric</w:t>
      </w:r>
      <w:r w:rsidR="00874323" w:rsidRPr="00C553B3">
        <w:rPr>
          <w:i/>
          <w:sz w:val="22"/>
          <w:szCs w:val="22"/>
        </w:rPr>
        <w:t xml:space="preserve"> </w:t>
      </w:r>
      <w:r w:rsidR="00C553B3">
        <w:rPr>
          <w:sz w:val="22"/>
          <w:szCs w:val="22"/>
        </w:rPr>
        <w:t>[</w:t>
      </w:r>
      <w:r w:rsidR="00874323" w:rsidRPr="00C553B3">
        <w:rPr>
          <w:sz w:val="22"/>
          <w:szCs w:val="22"/>
        </w:rPr>
        <w:t>postdoc at NIST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ind w:left="360"/>
        <w:rPr>
          <w:b/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Yong Tae Park (</w:t>
      </w:r>
      <w:r w:rsidR="002113B7"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 xml:space="preserve">) – </w:t>
      </w:r>
      <w:r w:rsidR="008D26DD" w:rsidRPr="00C553B3">
        <w:rPr>
          <w:i/>
          <w:sz w:val="22"/>
          <w:szCs w:val="22"/>
        </w:rPr>
        <w:t>Transparent and Conductive Carbon Nanotube Multilayer Thin Films Suitable as an Indium Tin Oxide Replacement</w:t>
      </w:r>
      <w:r w:rsidR="00C553B3">
        <w:rPr>
          <w:sz w:val="22"/>
          <w:szCs w:val="22"/>
        </w:rPr>
        <w:t xml:space="preserve"> [</w:t>
      </w:r>
      <w:r w:rsidR="008D26DD" w:rsidRPr="00C553B3">
        <w:rPr>
          <w:sz w:val="22"/>
          <w:szCs w:val="22"/>
        </w:rPr>
        <w:t xml:space="preserve">postdoc at </w:t>
      </w:r>
      <w:r w:rsidR="00E17DDA" w:rsidRPr="00C553B3">
        <w:rPr>
          <w:sz w:val="22"/>
          <w:szCs w:val="22"/>
        </w:rPr>
        <w:t xml:space="preserve">University of </w:t>
      </w:r>
      <w:r w:rsidR="008D26DD" w:rsidRPr="00C553B3">
        <w:rPr>
          <w:sz w:val="22"/>
          <w:szCs w:val="22"/>
        </w:rPr>
        <w:t>Minnesota</w:t>
      </w:r>
      <w:r w:rsidR="00C553B3">
        <w:rPr>
          <w:sz w:val="22"/>
          <w:szCs w:val="22"/>
        </w:rPr>
        <w:t>]</w:t>
      </w:r>
    </w:p>
    <w:p w:rsidR="00C553B3" w:rsidRPr="00966A86" w:rsidRDefault="00C553B3" w:rsidP="00966A86">
      <w:pPr>
        <w:rPr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Krishna Chaitanya Etika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2010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Stimuli-Tailored Dispersion State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of Aqueous Carbon Nanotube Suspensions and Solid Polymer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Nanocomposites</w:t>
      </w:r>
      <w:r w:rsidR="00C553B3">
        <w:rPr>
          <w:sz w:val="22"/>
          <w:szCs w:val="22"/>
        </w:rPr>
        <w:t xml:space="preserve"> [D1DR</w:t>
      </w:r>
      <w:r w:rsidR="00C553B3" w:rsidRPr="00C553B3">
        <w:rPr>
          <w:sz w:val="22"/>
          <w:szCs w:val="22"/>
        </w:rPr>
        <w:t xml:space="preserve"> Etch Engineer</w:t>
      </w:r>
      <w:r w:rsidR="00C553B3">
        <w:rPr>
          <w:sz w:val="22"/>
          <w:szCs w:val="22"/>
        </w:rPr>
        <w:t xml:space="preserve"> </w:t>
      </w:r>
      <w:r w:rsidRPr="00C553B3">
        <w:rPr>
          <w:sz w:val="22"/>
          <w:szCs w:val="22"/>
        </w:rPr>
        <w:t>at Intel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C553B3" w:rsidRPr="00C553B3" w:rsidRDefault="004D5818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Andrea Adamczak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2010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High Temperature Materials for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 xml:space="preserve">Aerospace Applications </w:t>
      </w:r>
      <w:r w:rsidR="00C553B3">
        <w:rPr>
          <w:sz w:val="22"/>
          <w:szCs w:val="22"/>
        </w:rPr>
        <w:t xml:space="preserve">[Senior Multi-Disciplined Engineer </w:t>
      </w:r>
      <w:r w:rsidRPr="00C553B3">
        <w:rPr>
          <w:sz w:val="22"/>
          <w:szCs w:val="22"/>
        </w:rPr>
        <w:t>at Raytheon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966A86" w:rsidRPr="00966A86" w:rsidRDefault="00072AA3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Lei Liu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2009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Structure Property Relationships in Carbon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Nanotube-Polymer Systems: Influence of Non-Covalent Stabilization Techniques</w:t>
      </w:r>
      <w:r w:rsidRPr="00C553B3">
        <w:rPr>
          <w:i/>
          <w:sz w:val="22"/>
          <w:szCs w:val="22"/>
        </w:rPr>
        <w:tab/>
      </w:r>
      <w:r w:rsidR="00C553B3">
        <w:rPr>
          <w:i/>
          <w:sz w:val="22"/>
          <w:szCs w:val="22"/>
        </w:rPr>
        <w:t xml:space="preserve"> </w:t>
      </w:r>
      <w:r w:rsidR="00C553B3" w:rsidRPr="00C553B3">
        <w:rPr>
          <w:sz w:val="22"/>
          <w:szCs w:val="22"/>
        </w:rPr>
        <w:t>[</w:t>
      </w:r>
      <w:r w:rsidRPr="00C553B3">
        <w:rPr>
          <w:sz w:val="22"/>
          <w:szCs w:val="22"/>
        </w:rPr>
        <w:t>postdoc at Case W</w:t>
      </w:r>
      <w:r w:rsidR="00C553B3" w:rsidRPr="00C553B3">
        <w:rPr>
          <w:sz w:val="22"/>
          <w:szCs w:val="22"/>
        </w:rPr>
        <w:t>estern]</w:t>
      </w:r>
    </w:p>
    <w:p w:rsidR="00966A86" w:rsidRPr="002113B7" w:rsidRDefault="00966A86" w:rsidP="002113B7">
      <w:pPr>
        <w:rPr>
          <w:sz w:val="22"/>
          <w:szCs w:val="22"/>
        </w:rPr>
      </w:pPr>
    </w:p>
    <w:p w:rsidR="00966A86" w:rsidRPr="00966A86" w:rsidRDefault="006576AC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Woo-Sik Jang (</w:t>
      </w:r>
      <w:r w:rsidR="002113B7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2008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Layer-by-Layer Assembly of Clay-Filled Polymer Nanocomposite Thin Films</w:t>
      </w:r>
      <w:r w:rsidR="00966A86" w:rsidRPr="00966A86">
        <w:rPr>
          <w:sz w:val="22"/>
          <w:szCs w:val="22"/>
        </w:rPr>
        <w:tab/>
        <w:t>[</w:t>
      </w:r>
      <w:r w:rsidRPr="00966A86">
        <w:rPr>
          <w:sz w:val="22"/>
          <w:szCs w:val="22"/>
        </w:rPr>
        <w:t>postdoc at Yale University</w:t>
      </w:r>
      <w:r w:rsidR="00966A86" w:rsidRPr="00966A86">
        <w:rPr>
          <w:sz w:val="22"/>
          <w:szCs w:val="22"/>
        </w:rPr>
        <w:t>]</w:t>
      </w:r>
    </w:p>
    <w:p w:rsidR="00966A86" w:rsidRPr="002113B7" w:rsidRDefault="00966A86" w:rsidP="002113B7">
      <w:pPr>
        <w:rPr>
          <w:sz w:val="22"/>
          <w:szCs w:val="22"/>
        </w:rPr>
      </w:pPr>
    </w:p>
    <w:p w:rsidR="00966A86" w:rsidRPr="00966A86" w:rsidRDefault="006576AC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Yeon Seok Kim (</w:t>
      </w:r>
      <w:r w:rsidR="002113B7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2007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Electrically Conductive Polymer Nanocomposites with Segregated Network Microstructures</w:t>
      </w:r>
      <w:r w:rsidR="00966A86">
        <w:rPr>
          <w:i/>
          <w:sz w:val="22"/>
          <w:szCs w:val="22"/>
        </w:rPr>
        <w:t xml:space="preserve"> </w:t>
      </w:r>
      <w:r w:rsidR="00966A86">
        <w:rPr>
          <w:sz w:val="22"/>
          <w:szCs w:val="22"/>
        </w:rPr>
        <w:t>[</w:t>
      </w:r>
      <w:r w:rsidR="00EA17BE" w:rsidRPr="00966A86">
        <w:rPr>
          <w:sz w:val="22"/>
          <w:szCs w:val="22"/>
        </w:rPr>
        <w:t>guest researcher</w:t>
      </w:r>
      <w:r w:rsidRPr="00966A86">
        <w:rPr>
          <w:sz w:val="22"/>
          <w:szCs w:val="22"/>
        </w:rPr>
        <w:t xml:space="preserve"> at NIST</w:t>
      </w:r>
      <w:r w:rsidR="00966A86">
        <w:rPr>
          <w:sz w:val="22"/>
          <w:szCs w:val="22"/>
        </w:rPr>
        <w:t>]</w:t>
      </w:r>
    </w:p>
    <w:p w:rsidR="00966A86" w:rsidRPr="00966A86" w:rsidRDefault="00966A86" w:rsidP="00966A86">
      <w:pPr>
        <w:pStyle w:val="ListParagraph"/>
        <w:rPr>
          <w:b/>
          <w:sz w:val="22"/>
          <w:szCs w:val="22"/>
        </w:rPr>
      </w:pPr>
    </w:p>
    <w:p w:rsidR="00966A86" w:rsidRPr="00966A86" w:rsidRDefault="00966A86" w:rsidP="00966A86">
      <w:pPr>
        <w:rPr>
          <w:b/>
          <w:i/>
          <w:sz w:val="22"/>
          <w:szCs w:val="22"/>
        </w:rPr>
      </w:pPr>
      <w:r w:rsidRPr="00966A86">
        <w:rPr>
          <w:b/>
          <w:i/>
          <w:sz w:val="22"/>
          <w:szCs w:val="22"/>
        </w:rPr>
        <w:t>M.S.</w:t>
      </w:r>
      <w:r w:rsidR="002113B7">
        <w:rPr>
          <w:b/>
          <w:i/>
          <w:sz w:val="22"/>
          <w:szCs w:val="22"/>
        </w:rPr>
        <w:t xml:space="preserve"> (</w:t>
      </w:r>
      <w:r w:rsidR="002113B7">
        <w:rPr>
          <w:i/>
          <w:sz w:val="22"/>
          <w:szCs w:val="22"/>
        </w:rPr>
        <w:t>Major Subject</w:t>
      </w:r>
      <w:r w:rsidR="002113B7">
        <w:rPr>
          <w:b/>
          <w:i/>
          <w:sz w:val="22"/>
          <w:szCs w:val="22"/>
        </w:rPr>
        <w:t xml:space="preserve"> Graduation Year)</w:t>
      </w:r>
    </w:p>
    <w:p w:rsidR="00966A86" w:rsidRPr="00966A86" w:rsidRDefault="00966A86" w:rsidP="00966A86">
      <w:pPr>
        <w:pStyle w:val="ListParagraph"/>
        <w:rPr>
          <w:sz w:val="22"/>
          <w:szCs w:val="22"/>
        </w:rPr>
      </w:pPr>
    </w:p>
    <w:p w:rsidR="002113B7" w:rsidRPr="002113B7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Zachary Levin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>) –</w:t>
      </w:r>
      <w:r w:rsidRPr="00C553B3">
        <w:rPr>
          <w:i/>
          <w:sz w:val="22"/>
          <w:szCs w:val="22"/>
        </w:rPr>
        <w:t>Polymer Nanocomposite Strain Sensors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C553B3">
        <w:rPr>
          <w:sz w:val="22"/>
          <w:szCs w:val="22"/>
        </w:rPr>
        <w:t>pursuing PhD in Mechanical Engineering at Texas A&amp;M</w:t>
      </w:r>
      <w:r>
        <w:rPr>
          <w:sz w:val="22"/>
          <w:szCs w:val="22"/>
        </w:rPr>
        <w:t>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Charlene Dvoracek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2009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 xml:space="preserve">Antimicrobial Activity of Cationic Antiseptics in Layer-by-Layer Thin Film Assemblies </w:t>
      </w:r>
      <w:r w:rsidRPr="00966A86">
        <w:rPr>
          <w:sz w:val="22"/>
          <w:szCs w:val="22"/>
        </w:rPr>
        <w:t>[pursuing PhD in Materials Science at Johns Hopkins]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Thomas Dawidczyk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2008</w:t>
      </w:r>
      <w:r w:rsidRPr="00966A86">
        <w:rPr>
          <w:sz w:val="22"/>
          <w:szCs w:val="22"/>
        </w:rPr>
        <w:t>) –</w:t>
      </w:r>
      <w:r w:rsidRPr="00966A86">
        <w:rPr>
          <w:i/>
          <w:sz w:val="22"/>
          <w:szCs w:val="22"/>
        </w:rPr>
        <w:t xml:space="preserve"> Layer-by-Layer Assembly of Poly(3,4-ethylenedioxy-thiophene) Thin Films: Tailoring Growth and UV-Protection</w:t>
      </w:r>
      <w:r w:rsidRPr="00966A86">
        <w:rPr>
          <w:sz w:val="22"/>
          <w:szCs w:val="22"/>
        </w:rPr>
        <w:t xml:space="preserve"> [pursuing PhD in Materials Science at Johns Hopkins]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Sethu Madhukar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2007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 xml:space="preserve">Electrical and Mechanical Behavior of Segregated Networks of Carbon Black and Clay </w:t>
      </w:r>
      <w:r w:rsidRPr="00966A86">
        <w:rPr>
          <w:sz w:val="22"/>
          <w:szCs w:val="22"/>
        </w:rPr>
        <w:t>[at Deep Sea Engineering]</w:t>
      </w:r>
    </w:p>
    <w:p w:rsidR="002113B7" w:rsidRPr="002113B7" w:rsidRDefault="002113B7" w:rsidP="002113B7">
      <w:pPr>
        <w:rPr>
          <w:b/>
          <w:sz w:val="22"/>
          <w:szCs w:val="22"/>
        </w:rPr>
      </w:pPr>
    </w:p>
    <w:p w:rsidR="006576AC" w:rsidRPr="00966A86" w:rsidRDefault="006576AC" w:rsidP="00966A8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C. Jason Jan (</w:t>
      </w:r>
      <w:r w:rsidR="00966A86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2006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Thin Film Carbon Black Composites with</w:t>
      </w:r>
      <w:r w:rsidR="00966A86" w:rsidRPr="00966A86">
        <w:rPr>
          <w:i/>
          <w:sz w:val="22"/>
          <w:szCs w:val="22"/>
        </w:rPr>
        <w:t xml:space="preserve"> </w:t>
      </w:r>
      <w:r w:rsidRPr="00966A86">
        <w:rPr>
          <w:i/>
          <w:sz w:val="22"/>
          <w:szCs w:val="22"/>
        </w:rPr>
        <w:t>Tunable Transparency and Electrical Conductivity</w:t>
      </w:r>
      <w:r w:rsidR="00966A86" w:rsidRPr="00966A86">
        <w:rPr>
          <w:i/>
          <w:sz w:val="22"/>
          <w:szCs w:val="22"/>
        </w:rPr>
        <w:t xml:space="preserve"> </w:t>
      </w:r>
      <w:r w:rsidR="00966A86" w:rsidRPr="00966A86">
        <w:rPr>
          <w:sz w:val="22"/>
          <w:szCs w:val="22"/>
        </w:rPr>
        <w:t xml:space="preserve">[Business Development Analyst </w:t>
      </w:r>
      <w:r w:rsidRPr="00966A86">
        <w:rPr>
          <w:sz w:val="22"/>
          <w:szCs w:val="22"/>
        </w:rPr>
        <w:t>at Air Liquide USA LLP</w:t>
      </w:r>
      <w:r w:rsidR="00966A86" w:rsidRPr="00966A86">
        <w:rPr>
          <w:sz w:val="22"/>
          <w:szCs w:val="22"/>
        </w:rPr>
        <w:t>]</w:t>
      </w:r>
    </w:p>
    <w:p w:rsidR="00D91C14" w:rsidRDefault="00D91C14">
      <w:pPr>
        <w:pStyle w:val="Heading5"/>
        <w:rPr>
          <w:szCs w:val="22"/>
        </w:rPr>
      </w:pPr>
    </w:p>
    <w:p w:rsidR="00E161D8" w:rsidRDefault="00E161D8">
      <w:pPr>
        <w:pStyle w:val="Heading5"/>
        <w:rPr>
          <w:szCs w:val="22"/>
        </w:rPr>
      </w:pPr>
    </w:p>
    <w:p w:rsidR="0065582A" w:rsidRPr="0065582A" w:rsidRDefault="00435FC1">
      <w:pPr>
        <w:pStyle w:val="Heading5"/>
        <w:rPr>
          <w:b w:val="0"/>
          <w:szCs w:val="22"/>
        </w:rPr>
      </w:pPr>
      <w:r w:rsidRPr="00FE3193">
        <w:rPr>
          <w:szCs w:val="22"/>
        </w:rPr>
        <w:t>AWARDS</w:t>
      </w:r>
      <w:r w:rsidR="00A222AF">
        <w:rPr>
          <w:szCs w:val="22"/>
        </w:rPr>
        <w:t>:</w:t>
      </w:r>
      <w:r w:rsidRPr="00FE3193">
        <w:rPr>
          <w:szCs w:val="22"/>
        </w:rPr>
        <w:tab/>
      </w:r>
      <w:r w:rsidRPr="00FE3193">
        <w:rPr>
          <w:szCs w:val="22"/>
        </w:rPr>
        <w:tab/>
      </w:r>
      <w:r w:rsidR="0065582A" w:rsidRPr="0065582A">
        <w:rPr>
          <w:b w:val="0"/>
          <w:szCs w:val="22"/>
        </w:rPr>
        <w:t>2012</w:t>
      </w:r>
      <w:r w:rsidR="0065582A">
        <w:rPr>
          <w:b w:val="0"/>
          <w:szCs w:val="22"/>
        </w:rPr>
        <w:t xml:space="preserve"> </w:t>
      </w:r>
      <w:r w:rsidR="0065582A" w:rsidRPr="0065582A">
        <w:rPr>
          <w:b w:val="0"/>
          <w:szCs w:val="22"/>
        </w:rPr>
        <w:t>L.E. Scriven Young Investigator Award</w:t>
      </w:r>
      <w:r w:rsidR="0065582A">
        <w:rPr>
          <w:b w:val="0"/>
          <w:szCs w:val="22"/>
        </w:rPr>
        <w:t xml:space="preserve"> (sponsored by ISCST)</w:t>
      </w:r>
    </w:p>
    <w:p w:rsidR="00743C3A" w:rsidRPr="00743C3A" w:rsidRDefault="0065582A">
      <w:pPr>
        <w:pStyle w:val="Heading5"/>
        <w:rPr>
          <w:b w:val="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F618B">
        <w:rPr>
          <w:b w:val="0"/>
          <w:szCs w:val="22"/>
        </w:rPr>
        <w:t>2010 Carl Dahlquist Award (2010</w:t>
      </w:r>
      <w:r w:rsidR="00743C3A" w:rsidRPr="00743C3A">
        <w:rPr>
          <w:b w:val="0"/>
          <w:szCs w:val="22"/>
        </w:rPr>
        <w:t>)</w:t>
      </w:r>
    </w:p>
    <w:p w:rsidR="00435FC1" w:rsidRDefault="00743C3A" w:rsidP="001F618B">
      <w:pPr>
        <w:pStyle w:val="Heading5"/>
      </w:pPr>
      <w:r w:rsidRPr="00FE3193">
        <w:rPr>
          <w:szCs w:val="22"/>
        </w:rPr>
        <w:tab/>
      </w:r>
      <w:r>
        <w:rPr>
          <w:szCs w:val="22"/>
        </w:rPr>
        <w:tab/>
      </w:r>
      <w:r w:rsidR="00A222AF">
        <w:rPr>
          <w:szCs w:val="22"/>
        </w:rPr>
        <w:tab/>
      </w:r>
      <w:r w:rsidR="001F618B" w:rsidRPr="00743C3A">
        <w:rPr>
          <w:b w:val="0"/>
          <w:szCs w:val="22"/>
        </w:rPr>
        <w:t>Dow 2009 Young Faculty Award (2009)</w:t>
      </w:r>
    </w:p>
    <w:p w:rsidR="001F618B" w:rsidRPr="00FE3193" w:rsidRDefault="001F618B" w:rsidP="001F618B">
      <w:pPr>
        <w:pStyle w:val="Heading5"/>
        <w:rPr>
          <w:b w:val="0"/>
          <w:szCs w:val="2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E3193">
        <w:rPr>
          <w:b w:val="0"/>
          <w:szCs w:val="22"/>
        </w:rPr>
        <w:t>NSF CAREER (2007 – 2012)</w:t>
      </w:r>
    </w:p>
    <w:p w:rsidR="001F618B" w:rsidRPr="005E5020" w:rsidRDefault="001F618B" w:rsidP="001F618B">
      <w:pPr>
        <w:pStyle w:val="Heading5"/>
        <w:rPr>
          <w:b w:val="0"/>
          <w:szCs w:val="22"/>
        </w:rPr>
      </w:pPr>
      <w:r w:rsidRPr="00FE3193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3193">
        <w:rPr>
          <w:b w:val="0"/>
          <w:szCs w:val="22"/>
        </w:rPr>
        <w:t xml:space="preserve">3M </w:t>
      </w:r>
      <w:r w:rsidRPr="005E5020">
        <w:rPr>
          <w:b w:val="0"/>
          <w:szCs w:val="22"/>
        </w:rPr>
        <w:t>Untenured Faculty Grant (2007 – 2010)</w:t>
      </w:r>
    </w:p>
    <w:p w:rsidR="001F618B" w:rsidRPr="009149C2" w:rsidRDefault="001F618B" w:rsidP="009149C2">
      <w:pPr>
        <w:rPr>
          <w:sz w:val="22"/>
          <w:szCs w:val="22"/>
        </w:rPr>
      </w:pPr>
      <w:r w:rsidRPr="005E5020">
        <w:rPr>
          <w:sz w:val="22"/>
          <w:szCs w:val="22"/>
        </w:rPr>
        <w:tab/>
      </w:r>
      <w:r w:rsidRPr="005E5020">
        <w:rPr>
          <w:sz w:val="22"/>
          <w:szCs w:val="22"/>
        </w:rPr>
        <w:tab/>
      </w:r>
      <w:r w:rsidRPr="005E5020">
        <w:rPr>
          <w:sz w:val="22"/>
          <w:szCs w:val="22"/>
        </w:rPr>
        <w:tab/>
        <w:t>T</w:t>
      </w:r>
      <w:r>
        <w:rPr>
          <w:sz w:val="22"/>
          <w:szCs w:val="22"/>
        </w:rPr>
        <w:t xml:space="preserve">exas </w:t>
      </w:r>
      <w:r w:rsidRPr="005E5020">
        <w:rPr>
          <w:sz w:val="22"/>
          <w:szCs w:val="22"/>
        </w:rPr>
        <w:t>E</w:t>
      </w:r>
      <w:r>
        <w:rPr>
          <w:sz w:val="22"/>
          <w:szCs w:val="22"/>
        </w:rPr>
        <w:t xml:space="preserve">ngineering </w:t>
      </w:r>
      <w:r w:rsidRPr="005E5020">
        <w:rPr>
          <w:sz w:val="22"/>
          <w:szCs w:val="22"/>
        </w:rPr>
        <w:t>E</w:t>
      </w:r>
      <w:r>
        <w:rPr>
          <w:sz w:val="22"/>
          <w:szCs w:val="22"/>
        </w:rPr>
        <w:t xml:space="preserve">xperiment </w:t>
      </w:r>
      <w:r w:rsidRPr="005E5020">
        <w:rPr>
          <w:sz w:val="22"/>
          <w:szCs w:val="22"/>
        </w:rPr>
        <w:t>S</w:t>
      </w:r>
      <w:r>
        <w:rPr>
          <w:sz w:val="22"/>
          <w:szCs w:val="22"/>
        </w:rPr>
        <w:t>tation</w:t>
      </w:r>
      <w:r w:rsidRPr="005E5020">
        <w:rPr>
          <w:sz w:val="22"/>
          <w:szCs w:val="22"/>
        </w:rPr>
        <w:t xml:space="preserve"> Select Young Faculty (2007)</w:t>
      </w:r>
    </w:p>
    <w:p w:rsidR="001F618B" w:rsidRDefault="001F618B" w:rsidP="001F618B">
      <w:pPr>
        <w:ind w:left="1440" w:right="-450" w:firstLine="720"/>
        <w:rPr>
          <w:sz w:val="22"/>
        </w:rPr>
      </w:pPr>
      <w:r w:rsidRPr="005E5020">
        <w:rPr>
          <w:sz w:val="22"/>
          <w:szCs w:val="22"/>
        </w:rPr>
        <w:t>Charles &amp; Dorothy Byrd Award</w:t>
      </w:r>
      <w:r>
        <w:rPr>
          <w:sz w:val="22"/>
        </w:rPr>
        <w:t xml:space="preserve"> for Outstanding Thesis Research (2001)</w:t>
      </w:r>
    </w:p>
    <w:p w:rsidR="001F618B" w:rsidRDefault="001F618B" w:rsidP="001F618B">
      <w:pPr>
        <w:ind w:right="-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Doctoral Dissertation Fellowship (2000 – 01)</w:t>
      </w:r>
    </w:p>
    <w:p w:rsidR="001F618B" w:rsidRDefault="001F618B" w:rsidP="001F618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Kodak Fellow (1997 – 2000)</w:t>
      </w:r>
    </w:p>
    <w:p w:rsidR="00E161D8" w:rsidRPr="009149C2" w:rsidRDefault="001F618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NDSU Varsity Footbal</w:t>
      </w:r>
      <w:r w:rsidR="009149C2">
        <w:rPr>
          <w:sz w:val="22"/>
        </w:rPr>
        <w:t>l – Full Scholarship (1992 – 94)</w:t>
      </w:r>
    </w:p>
    <w:p w:rsidR="009376E9" w:rsidRDefault="009376E9">
      <w:pPr>
        <w:rPr>
          <w:b/>
          <w:sz w:val="22"/>
        </w:rPr>
      </w:pPr>
    </w:p>
    <w:p w:rsidR="009376E9" w:rsidRDefault="009376E9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SOCIETY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Chemical Society [ACS] (1996 – present)</w:t>
      </w:r>
    </w:p>
    <w:p w:rsidR="00435FC1" w:rsidRDefault="00435FC1" w:rsidP="001B40AF">
      <w:pPr>
        <w:rPr>
          <w:sz w:val="22"/>
        </w:rPr>
      </w:pPr>
      <w:r>
        <w:rPr>
          <w:b/>
          <w:sz w:val="22"/>
        </w:rPr>
        <w:t>MEMBERSHIPS:</w:t>
      </w:r>
      <w:r>
        <w:rPr>
          <w:b/>
          <w:sz w:val="22"/>
        </w:rPr>
        <w:tab/>
      </w:r>
      <w:r w:rsidR="001B40AF">
        <w:rPr>
          <w:sz w:val="22"/>
        </w:rPr>
        <w:t>Materials Research Soci</w:t>
      </w:r>
      <w:r w:rsidR="00681A79">
        <w:rPr>
          <w:sz w:val="22"/>
        </w:rPr>
        <w:t>ety [MRS] (1998 – present)</w:t>
      </w:r>
    </w:p>
    <w:p w:rsidR="00435FC1" w:rsidRDefault="00435FC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3F8C">
        <w:rPr>
          <w:sz w:val="22"/>
        </w:rPr>
        <w:t>American Society for Engineering Education [ASE</w:t>
      </w:r>
      <w:r w:rsidR="000F315E">
        <w:rPr>
          <w:sz w:val="22"/>
        </w:rPr>
        <w:t>E]</w:t>
      </w:r>
      <w:r w:rsidR="00493F8C">
        <w:rPr>
          <w:sz w:val="22"/>
        </w:rPr>
        <w:t xml:space="preserve"> (2005</w:t>
      </w:r>
      <w:r w:rsidR="001B40AF">
        <w:rPr>
          <w:sz w:val="22"/>
        </w:rPr>
        <w:t xml:space="preserve"> – present)</w:t>
      </w:r>
    </w:p>
    <w:p w:rsidR="009E0491" w:rsidRDefault="009E049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American Society of Mechanical Engineers</w:t>
      </w:r>
      <w:r w:rsidR="000F315E">
        <w:rPr>
          <w:sz w:val="22"/>
        </w:rPr>
        <w:t xml:space="preserve"> [ASME]</w:t>
      </w:r>
      <w:r>
        <w:rPr>
          <w:sz w:val="22"/>
        </w:rPr>
        <w:t xml:space="preserve"> (2006 – present)</w:t>
      </w:r>
    </w:p>
    <w:p w:rsidR="00493F8C" w:rsidRDefault="00493F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American Institute of Chemical Engineers [AIChE] (2011 – present)</w:t>
      </w:r>
    </w:p>
    <w:p w:rsidR="0018604B" w:rsidRDefault="001860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American Ceramic Society [ACerS] (2011 – present)</w:t>
      </w:r>
    </w:p>
    <w:p w:rsidR="00A7583D" w:rsidRDefault="00A7583D">
      <w:pPr>
        <w:outlineLvl w:val="0"/>
        <w:rPr>
          <w:b/>
          <w:sz w:val="22"/>
        </w:rPr>
      </w:pPr>
    </w:p>
    <w:p w:rsidR="00DE06CF" w:rsidRDefault="00DE06CF">
      <w:pPr>
        <w:rPr>
          <w:b/>
          <w:sz w:val="22"/>
        </w:rPr>
      </w:pPr>
    </w:p>
    <w:p w:rsidR="003C6651" w:rsidRDefault="0032442D" w:rsidP="003C6651">
      <w:pPr>
        <w:outlineLvl w:val="0"/>
        <w:rPr>
          <w:b/>
          <w:sz w:val="22"/>
        </w:rPr>
      </w:pPr>
      <w:r>
        <w:rPr>
          <w:b/>
          <w:sz w:val="22"/>
        </w:rPr>
        <w:t>EXTERNAL PROFESSIONAL ACTIVITIES</w:t>
      </w:r>
      <w:r w:rsidR="003C6651">
        <w:rPr>
          <w:b/>
          <w:sz w:val="22"/>
        </w:rPr>
        <w:t>:</w:t>
      </w:r>
    </w:p>
    <w:p w:rsidR="00E00275" w:rsidRDefault="00E00275">
      <w:pPr>
        <w:outlineLvl w:val="0"/>
        <w:rPr>
          <w:sz w:val="22"/>
        </w:rPr>
      </w:pPr>
    </w:p>
    <w:p w:rsidR="00E00275" w:rsidRPr="00E00275" w:rsidRDefault="00E00275">
      <w:pPr>
        <w:outlineLvl w:val="0"/>
        <w:rPr>
          <w:sz w:val="22"/>
        </w:rPr>
      </w:pPr>
      <w:r w:rsidRPr="00E00275">
        <w:rPr>
          <w:i/>
          <w:sz w:val="22"/>
        </w:rPr>
        <w:t>Materials Research Society (MRS):</w:t>
      </w:r>
      <w:r w:rsidR="00EC0568">
        <w:rPr>
          <w:sz w:val="22"/>
        </w:rPr>
        <w:t xml:space="preserve"> Lead Organizer for MRS Symposium R – Transport Behavior in Heterogeneous Polymeric Materials and Composites </w:t>
      </w:r>
      <w:r>
        <w:rPr>
          <w:sz w:val="22"/>
        </w:rPr>
        <w:t>(</w:t>
      </w:r>
      <w:r w:rsidR="00EC0568">
        <w:rPr>
          <w:sz w:val="22"/>
        </w:rPr>
        <w:t>Spring 2007); Lead Organizer for MRS Symposium KK – Transport Properties in Polymer Nanocomposites (Fall 2008);</w:t>
      </w:r>
      <w:r w:rsidR="00EC0568" w:rsidRPr="00EC0568">
        <w:rPr>
          <w:sz w:val="22"/>
        </w:rPr>
        <w:t xml:space="preserve"> </w:t>
      </w:r>
      <w:r w:rsidR="00EC0568">
        <w:rPr>
          <w:sz w:val="22"/>
        </w:rPr>
        <w:t>Lead Organizer for MRS Symposium DD – Transport Properties in Polymer Nanocomposites II (Fall 2011)</w:t>
      </w:r>
    </w:p>
    <w:p w:rsidR="00E00275" w:rsidRPr="00E00275" w:rsidRDefault="00E00275">
      <w:pPr>
        <w:outlineLvl w:val="0"/>
        <w:rPr>
          <w:sz w:val="22"/>
        </w:rPr>
      </w:pPr>
    </w:p>
    <w:p w:rsidR="00A42D8A" w:rsidRPr="00E00275" w:rsidRDefault="00E00275">
      <w:pPr>
        <w:outlineLvl w:val="0"/>
        <w:rPr>
          <w:sz w:val="22"/>
        </w:rPr>
      </w:pPr>
      <w:r w:rsidRPr="00E00275">
        <w:rPr>
          <w:i/>
          <w:sz w:val="22"/>
        </w:rPr>
        <w:t>National Science Foundation (NSF):</w:t>
      </w:r>
      <w:r>
        <w:rPr>
          <w:i/>
          <w:sz w:val="22"/>
        </w:rPr>
        <w:t xml:space="preserve"> </w:t>
      </w:r>
      <w:r w:rsidR="00A42D8A">
        <w:rPr>
          <w:sz w:val="22"/>
        </w:rPr>
        <w:t>CMMI NanoManufacturing Panels (2006; 2008</w:t>
      </w:r>
      <w:r>
        <w:rPr>
          <w:sz w:val="22"/>
        </w:rPr>
        <w:t>)</w:t>
      </w:r>
      <w:r w:rsidR="00056025">
        <w:rPr>
          <w:sz w:val="22"/>
        </w:rPr>
        <w:t>; Site Visitor for Center for Hierarchical Manufacturing (CHM) at UMass – Amherst (2012)</w:t>
      </w:r>
    </w:p>
    <w:p w:rsidR="00056025" w:rsidRDefault="00056025" w:rsidP="00EC0568">
      <w:pPr>
        <w:outlineLvl w:val="0"/>
        <w:rPr>
          <w:i/>
          <w:sz w:val="22"/>
        </w:rPr>
      </w:pPr>
    </w:p>
    <w:p w:rsidR="00EC0568" w:rsidRPr="00E00275" w:rsidRDefault="00EC0568" w:rsidP="00EC0568">
      <w:pPr>
        <w:outlineLvl w:val="0"/>
        <w:rPr>
          <w:sz w:val="22"/>
        </w:rPr>
      </w:pPr>
      <w:r>
        <w:rPr>
          <w:i/>
          <w:sz w:val="22"/>
        </w:rPr>
        <w:t>Polymeric Materials: Science and Engineering (PMSE) Division of the A</w:t>
      </w:r>
      <w:r w:rsidRPr="00E00275">
        <w:rPr>
          <w:i/>
          <w:sz w:val="22"/>
        </w:rPr>
        <w:t>merican Chemical Society (ACS):</w:t>
      </w:r>
      <w:r>
        <w:rPr>
          <w:sz w:val="22"/>
        </w:rPr>
        <w:t xml:space="preserve"> PMSE Fellows Program Administrator (2008 – 2012); </w:t>
      </w:r>
      <w:r w:rsidR="00A42D8A">
        <w:rPr>
          <w:sz w:val="22"/>
        </w:rPr>
        <w:t>Lead</w:t>
      </w:r>
      <w:r>
        <w:rPr>
          <w:sz w:val="22"/>
        </w:rPr>
        <w:t xml:space="preserve"> Organizer </w:t>
      </w:r>
      <w:r w:rsidR="00A42D8A">
        <w:rPr>
          <w:sz w:val="22"/>
        </w:rPr>
        <w:t xml:space="preserve">for </w:t>
      </w:r>
      <w:r w:rsidR="00A42D8A" w:rsidRPr="00A42D8A">
        <w:rPr>
          <w:sz w:val="22"/>
        </w:rPr>
        <w:t>Frontiers in Polymer Science and Engineering: A Symposium Celebr</w:t>
      </w:r>
      <w:r w:rsidR="00A42D8A">
        <w:rPr>
          <w:sz w:val="22"/>
        </w:rPr>
        <w:t xml:space="preserve">ating the PMSE Fellows Program </w:t>
      </w:r>
      <w:r>
        <w:rPr>
          <w:sz w:val="22"/>
        </w:rPr>
        <w:t>(March 2012)</w:t>
      </w:r>
    </w:p>
    <w:p w:rsidR="00C553B3" w:rsidRDefault="00C553B3">
      <w:pPr>
        <w:outlineLvl w:val="0"/>
        <w:rPr>
          <w:b/>
          <w:sz w:val="22"/>
        </w:rPr>
      </w:pPr>
    </w:p>
    <w:p w:rsidR="000250A3" w:rsidRDefault="000250A3" w:rsidP="000250A3">
      <w:pPr>
        <w:rPr>
          <w:b/>
          <w:sz w:val="22"/>
        </w:rPr>
      </w:pPr>
    </w:p>
    <w:p w:rsidR="000250A3" w:rsidRDefault="000250A3" w:rsidP="000250A3">
      <w:pPr>
        <w:rPr>
          <w:b/>
          <w:sz w:val="22"/>
        </w:rPr>
      </w:pPr>
      <w:r>
        <w:rPr>
          <w:b/>
          <w:sz w:val="22"/>
        </w:rPr>
        <w:t>JOURNAL EDITORIAL ACTIVITIES:</w:t>
      </w:r>
    </w:p>
    <w:p w:rsidR="000250A3" w:rsidRDefault="000250A3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Associate Editor, </w:t>
      </w:r>
      <w:r w:rsidRPr="002A4669">
        <w:rPr>
          <w:i/>
          <w:sz w:val="22"/>
        </w:rPr>
        <w:t>Green Materials</w:t>
      </w:r>
      <w:r>
        <w:rPr>
          <w:sz w:val="22"/>
        </w:rPr>
        <w:t xml:space="preserve"> </w:t>
      </w:r>
      <w:r>
        <w:rPr>
          <w:b/>
          <w:sz w:val="22"/>
        </w:rPr>
        <w:t>2011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 xml:space="preserve">present </w:t>
      </w:r>
    </w:p>
    <w:p w:rsidR="000250A3" w:rsidRDefault="000250A3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Member, Editorial Board, </w:t>
      </w:r>
      <w:r w:rsidRPr="006974B4">
        <w:rPr>
          <w:i/>
          <w:sz w:val="22"/>
        </w:rPr>
        <w:t>Journal of Nanotechnology</w:t>
      </w:r>
      <w:r>
        <w:rPr>
          <w:sz w:val="22"/>
        </w:rPr>
        <w:t xml:space="preserve"> </w:t>
      </w:r>
      <w:r>
        <w:rPr>
          <w:b/>
          <w:sz w:val="22"/>
        </w:rPr>
        <w:t>2009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 xml:space="preserve">– 2011 </w:t>
      </w:r>
    </w:p>
    <w:p w:rsidR="000250A3" w:rsidRDefault="000250A3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Member, Editorial Board, </w:t>
      </w:r>
      <w:r w:rsidRPr="002A4669">
        <w:rPr>
          <w:i/>
          <w:sz w:val="22"/>
        </w:rPr>
        <w:t>Research Letters in Nanotechnology</w:t>
      </w:r>
      <w:r>
        <w:rPr>
          <w:sz w:val="22"/>
        </w:rPr>
        <w:t xml:space="preserve"> </w:t>
      </w:r>
      <w:r w:rsidRPr="002A4669">
        <w:rPr>
          <w:b/>
          <w:sz w:val="22"/>
        </w:rPr>
        <w:t xml:space="preserve">2007 </w:t>
      </w:r>
      <w:r>
        <w:rPr>
          <w:b/>
          <w:sz w:val="22"/>
        </w:rPr>
        <w:t>–</w:t>
      </w:r>
      <w:r w:rsidRPr="002A4669">
        <w:rPr>
          <w:b/>
          <w:sz w:val="22"/>
        </w:rPr>
        <w:t xml:space="preserve"> 2009</w:t>
      </w:r>
      <w:r>
        <w:rPr>
          <w:b/>
          <w:sz w:val="22"/>
        </w:rPr>
        <w:t xml:space="preserve"> </w:t>
      </w:r>
    </w:p>
    <w:p w:rsidR="000250A3" w:rsidRDefault="000250A3" w:rsidP="000250A3">
      <w:pPr>
        <w:rPr>
          <w:b/>
          <w:sz w:val="22"/>
        </w:rPr>
      </w:pPr>
    </w:p>
    <w:p w:rsidR="00C553B3" w:rsidRPr="00E77194" w:rsidRDefault="00C553B3">
      <w:pPr>
        <w:outlineLvl w:val="0"/>
        <w:rPr>
          <w:b/>
          <w:color w:val="000000" w:themeColor="text1"/>
          <w:sz w:val="22"/>
        </w:rPr>
      </w:pPr>
    </w:p>
    <w:p w:rsidR="0063114F" w:rsidRPr="00E77194" w:rsidRDefault="00D814B1">
      <w:pPr>
        <w:outlineLvl w:val="0"/>
        <w:rPr>
          <w:b/>
          <w:color w:val="000000" w:themeColor="text1"/>
          <w:sz w:val="22"/>
        </w:rPr>
      </w:pPr>
      <w:r w:rsidRPr="00E77194">
        <w:rPr>
          <w:b/>
          <w:color w:val="000000" w:themeColor="text1"/>
          <w:sz w:val="22"/>
        </w:rPr>
        <w:t>RESEARCH FUNDING</w:t>
      </w:r>
      <w:r w:rsidR="00A7583D" w:rsidRPr="00E77194">
        <w:rPr>
          <w:b/>
          <w:color w:val="000000" w:themeColor="text1"/>
          <w:sz w:val="22"/>
        </w:rPr>
        <w:t>:</w:t>
      </w:r>
    </w:p>
    <w:p w:rsidR="0063114F" w:rsidRPr="00E77194" w:rsidRDefault="0063114F" w:rsidP="005056F7">
      <w:pPr>
        <w:outlineLvl w:val="0"/>
        <w:rPr>
          <w:color w:val="000000" w:themeColor="text1"/>
          <w:sz w:val="22"/>
          <w:szCs w:val="22"/>
        </w:rPr>
      </w:pPr>
    </w:p>
    <w:p w:rsidR="008C236C" w:rsidRPr="00E77194" w:rsidRDefault="00E77194" w:rsidP="008C236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E77194">
        <w:rPr>
          <w:bCs/>
          <w:i/>
          <w:color w:val="000000" w:themeColor="text1"/>
          <w:sz w:val="22"/>
          <w:szCs w:val="22"/>
        </w:rPr>
        <w:t>Flame Retardant Nanocoatings for Building Materials</w:t>
      </w:r>
      <w:r w:rsidR="008C236C" w:rsidRPr="00E77194">
        <w:rPr>
          <w:bCs/>
          <w:color w:val="000000" w:themeColor="text1"/>
          <w:sz w:val="22"/>
          <w:szCs w:val="22"/>
        </w:rPr>
        <w:t xml:space="preserve">. Building Materials Manufacturer (Confidential), </w:t>
      </w:r>
      <w:r w:rsidR="008C236C" w:rsidRPr="00E77194">
        <w:rPr>
          <w:b/>
          <w:bCs/>
          <w:color w:val="000000" w:themeColor="text1"/>
          <w:sz w:val="22"/>
          <w:szCs w:val="22"/>
        </w:rPr>
        <w:t>J. C. Grunlan</w:t>
      </w:r>
      <w:r w:rsidR="008C236C" w:rsidRPr="00E77194">
        <w:rPr>
          <w:bCs/>
          <w:color w:val="000000" w:themeColor="text1"/>
          <w:sz w:val="22"/>
          <w:szCs w:val="22"/>
        </w:rPr>
        <w:t xml:space="preserve"> (PI).  Dates: 1/1/2013 – 12/31/2013.  Dollar Value: $128,</w:t>
      </w:r>
      <w:r w:rsidRPr="00E77194">
        <w:rPr>
          <w:bCs/>
          <w:color w:val="000000" w:themeColor="text1"/>
          <w:sz w:val="22"/>
          <w:szCs w:val="22"/>
        </w:rPr>
        <w:t>719</w:t>
      </w:r>
      <w:r w:rsidR="008C236C" w:rsidRPr="00E77194">
        <w:rPr>
          <w:bCs/>
          <w:color w:val="000000" w:themeColor="text1"/>
          <w:sz w:val="22"/>
          <w:szCs w:val="22"/>
        </w:rPr>
        <w:t>.</w:t>
      </w:r>
    </w:p>
    <w:p w:rsidR="008C236C" w:rsidRPr="008C236C" w:rsidRDefault="008C236C" w:rsidP="008C236C">
      <w:pPr>
        <w:pStyle w:val="ListParagraph"/>
        <w:ind w:left="360"/>
        <w:outlineLvl w:val="0"/>
        <w:rPr>
          <w:sz w:val="22"/>
          <w:szCs w:val="22"/>
        </w:rPr>
      </w:pPr>
    </w:p>
    <w:p w:rsidR="000F016A" w:rsidRPr="000F016A" w:rsidRDefault="00D61AEF" w:rsidP="00D61AEF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61AEF">
        <w:rPr>
          <w:bCs/>
          <w:i/>
          <w:sz w:val="22"/>
          <w:szCs w:val="22"/>
        </w:rPr>
        <w:t>Development of Intumescent Multilayer Nanocoatings for Foam and Fabric Using Completely Renewable Molecules</w:t>
      </w:r>
      <w:r w:rsidR="000F016A"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Chemtura Corporation</w:t>
      </w:r>
      <w:r w:rsidR="000F016A" w:rsidRPr="005056F7">
        <w:rPr>
          <w:bCs/>
          <w:sz w:val="22"/>
          <w:szCs w:val="22"/>
        </w:rPr>
        <w:t xml:space="preserve">, </w:t>
      </w:r>
      <w:r w:rsidR="000F016A" w:rsidRPr="005056F7">
        <w:rPr>
          <w:b/>
          <w:bCs/>
          <w:sz w:val="22"/>
          <w:szCs w:val="22"/>
        </w:rPr>
        <w:t>J. C. Grunlan</w:t>
      </w:r>
      <w:r w:rsidR="000F016A" w:rsidRPr="005056F7">
        <w:rPr>
          <w:bCs/>
          <w:sz w:val="22"/>
          <w:szCs w:val="22"/>
        </w:rPr>
        <w:t xml:space="preserve"> (PI).  </w:t>
      </w:r>
      <w:r w:rsidR="000F016A">
        <w:rPr>
          <w:bCs/>
          <w:sz w:val="22"/>
          <w:szCs w:val="22"/>
        </w:rPr>
        <w:t xml:space="preserve">Dates: </w:t>
      </w:r>
      <w:r>
        <w:rPr>
          <w:bCs/>
          <w:sz w:val="22"/>
          <w:szCs w:val="22"/>
        </w:rPr>
        <w:t>9</w:t>
      </w:r>
      <w:r w:rsidR="000F016A">
        <w:rPr>
          <w:bCs/>
          <w:sz w:val="22"/>
          <w:szCs w:val="22"/>
        </w:rPr>
        <w:t xml:space="preserve">/1/2012 – </w:t>
      </w:r>
      <w:r>
        <w:rPr>
          <w:bCs/>
          <w:sz w:val="22"/>
          <w:szCs w:val="22"/>
        </w:rPr>
        <w:t>8/31</w:t>
      </w:r>
      <w:r w:rsidR="000F016A">
        <w:rPr>
          <w:bCs/>
          <w:sz w:val="22"/>
          <w:szCs w:val="22"/>
        </w:rPr>
        <w:t>/2013</w:t>
      </w:r>
      <w:r w:rsidR="000F016A"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96,122</w:t>
      </w:r>
      <w:r w:rsidR="000F016A">
        <w:rPr>
          <w:bCs/>
          <w:sz w:val="22"/>
          <w:szCs w:val="22"/>
        </w:rPr>
        <w:t>.</w:t>
      </w:r>
    </w:p>
    <w:p w:rsidR="000F016A" w:rsidRPr="00815969" w:rsidRDefault="000F016A" w:rsidP="000F016A">
      <w:pPr>
        <w:pStyle w:val="ListParagraph"/>
        <w:ind w:left="360"/>
        <w:outlineLvl w:val="0"/>
        <w:rPr>
          <w:sz w:val="22"/>
          <w:szCs w:val="22"/>
        </w:rPr>
      </w:pPr>
    </w:p>
    <w:p w:rsidR="00815969" w:rsidRPr="00815969" w:rsidRDefault="00815969" w:rsidP="0087747A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>
        <w:rPr>
          <w:bCs/>
          <w:i/>
          <w:sz w:val="22"/>
          <w:szCs w:val="22"/>
        </w:rPr>
        <w:t>Protection</w:t>
      </w:r>
      <w:r w:rsidRPr="005056F7">
        <w:rPr>
          <w:bCs/>
          <w:i/>
          <w:sz w:val="22"/>
          <w:szCs w:val="22"/>
        </w:rPr>
        <w:t xml:space="preserve"> of Sporting Goods</w:t>
      </w:r>
      <w:r w:rsidRPr="005056F7">
        <w:rPr>
          <w:bCs/>
          <w:sz w:val="22"/>
          <w:szCs w:val="22"/>
        </w:rPr>
        <w:t xml:space="preserve">. Sporting Goods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8/1/2012 – 1/31/2013</w:t>
      </w:r>
      <w:r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51,068.</w:t>
      </w:r>
    </w:p>
    <w:p w:rsidR="00815969" w:rsidRPr="00815969" w:rsidRDefault="00815969" w:rsidP="00815969">
      <w:pPr>
        <w:pStyle w:val="ListParagraph"/>
        <w:ind w:left="360"/>
        <w:outlineLvl w:val="0"/>
        <w:rPr>
          <w:sz w:val="22"/>
          <w:szCs w:val="22"/>
        </w:rPr>
      </w:pPr>
    </w:p>
    <w:p w:rsidR="0087747A" w:rsidRPr="00DC744A" w:rsidRDefault="0087747A" w:rsidP="0087747A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 xml:space="preserve">Evaluation of Flame Retardant Nanotechnology </w:t>
      </w:r>
      <w:r>
        <w:rPr>
          <w:bCs/>
          <w:i/>
          <w:sz w:val="22"/>
          <w:szCs w:val="22"/>
        </w:rPr>
        <w:t>o</w:t>
      </w:r>
      <w:r w:rsidRPr="00DC744A">
        <w:rPr>
          <w:bCs/>
          <w:i/>
          <w:sz w:val="22"/>
          <w:szCs w:val="22"/>
        </w:rPr>
        <w:t xml:space="preserve">n </w:t>
      </w:r>
      <w:r>
        <w:rPr>
          <w:bCs/>
          <w:i/>
          <w:sz w:val="22"/>
          <w:szCs w:val="22"/>
        </w:rPr>
        <w:t>Aircraft Substrates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8/1/2012 – 12/21/2012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83,12</w:t>
      </w:r>
      <w:r w:rsidRPr="00DB74FA">
        <w:rPr>
          <w:bCs/>
          <w:color w:val="000000" w:themeColor="text1"/>
          <w:sz w:val="22"/>
          <w:szCs w:val="22"/>
        </w:rPr>
        <w:t>9</w:t>
      </w:r>
      <w:r>
        <w:rPr>
          <w:bCs/>
          <w:sz w:val="22"/>
          <w:szCs w:val="22"/>
        </w:rPr>
        <w:t>.</w:t>
      </w:r>
    </w:p>
    <w:p w:rsidR="0087747A" w:rsidRPr="0087747A" w:rsidRDefault="0087747A" w:rsidP="0087747A">
      <w:pPr>
        <w:pStyle w:val="ListParagraph"/>
        <w:ind w:left="360"/>
        <w:outlineLvl w:val="0"/>
        <w:rPr>
          <w:sz w:val="22"/>
          <w:szCs w:val="22"/>
        </w:rPr>
      </w:pPr>
    </w:p>
    <w:p w:rsidR="00DC744A" w:rsidRPr="00DC744A" w:rsidRDefault="00DC744A" w:rsidP="009D401C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>Evaluation of Flame Retardant Nanotechnology in Bedding</w:t>
      </w:r>
      <w:r w:rsidRPr="00DC744A">
        <w:rPr>
          <w:bCs/>
          <w:sz w:val="22"/>
          <w:szCs w:val="22"/>
        </w:rPr>
        <w:t xml:space="preserve">. Bedding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3/1/2012 – 2/28/2013</w:t>
      </w:r>
      <w:r w:rsidRPr="00DC744A">
        <w:rPr>
          <w:bCs/>
          <w:sz w:val="22"/>
          <w:szCs w:val="22"/>
        </w:rPr>
        <w:t>.  Dollar Value: $</w:t>
      </w:r>
      <w:r w:rsidR="00DB74FA" w:rsidRPr="00DB74FA">
        <w:rPr>
          <w:bCs/>
          <w:color w:val="000000" w:themeColor="text1"/>
          <w:sz w:val="22"/>
          <w:szCs w:val="22"/>
        </w:rPr>
        <w:t>102,039</w:t>
      </w:r>
      <w:r>
        <w:rPr>
          <w:bCs/>
          <w:sz w:val="22"/>
          <w:szCs w:val="22"/>
        </w:rPr>
        <w:t>.</w:t>
      </w:r>
    </w:p>
    <w:p w:rsidR="00DC744A" w:rsidRPr="00DC744A" w:rsidRDefault="00DC744A" w:rsidP="00DC744A">
      <w:pPr>
        <w:pStyle w:val="ListParagraph"/>
        <w:ind w:left="360"/>
        <w:outlineLvl w:val="0"/>
        <w:rPr>
          <w:sz w:val="22"/>
          <w:szCs w:val="22"/>
        </w:rPr>
      </w:pPr>
    </w:p>
    <w:p w:rsidR="009D401C" w:rsidRPr="00DC744A" w:rsidRDefault="009D401C" w:rsidP="009D401C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>High Barrier Polymer Development</w:t>
      </w:r>
      <w:r w:rsidRPr="00DC744A">
        <w:rPr>
          <w:sz w:val="22"/>
          <w:szCs w:val="22"/>
        </w:rPr>
        <w:t xml:space="preserve">. The Dow Chemical Company. </w:t>
      </w:r>
      <w:r w:rsidRPr="00DC744A">
        <w:rPr>
          <w:b/>
          <w:sz w:val="22"/>
          <w:szCs w:val="22"/>
        </w:rPr>
        <w:t>J. C. Grunlan</w:t>
      </w:r>
      <w:r w:rsidRPr="00DC744A">
        <w:rPr>
          <w:sz w:val="22"/>
          <w:szCs w:val="22"/>
        </w:rPr>
        <w:t xml:space="preserve"> (PI</w:t>
      </w:r>
      <w:r w:rsidR="00DE06CF">
        <w:rPr>
          <w:sz w:val="22"/>
          <w:szCs w:val="22"/>
        </w:rPr>
        <w:t>).  Dates: 10/1/2011 – 9/30/2013</w:t>
      </w:r>
      <w:r w:rsidRPr="00DC744A">
        <w:rPr>
          <w:sz w:val="22"/>
          <w:szCs w:val="22"/>
        </w:rPr>
        <w:t>. Dollar Value: $</w:t>
      </w:r>
      <w:r w:rsidR="00DE06CF">
        <w:rPr>
          <w:sz w:val="22"/>
          <w:szCs w:val="22"/>
        </w:rPr>
        <w:t>339,788</w:t>
      </w:r>
      <w:r w:rsidRPr="00DC744A">
        <w:rPr>
          <w:sz w:val="22"/>
          <w:szCs w:val="22"/>
        </w:rPr>
        <w:t>.</w:t>
      </w:r>
    </w:p>
    <w:p w:rsidR="009D401C" w:rsidRPr="009D401C" w:rsidRDefault="009D401C" w:rsidP="009D401C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5A2D59" w:rsidRPr="005A2D59" w:rsidRDefault="005A2D59" w:rsidP="005A2D59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5A2D59">
        <w:rPr>
          <w:bCs/>
          <w:i/>
          <w:szCs w:val="22"/>
        </w:rPr>
        <w:t>Flame Retardant and Damage-Resistant Nanocoatings for Fabric, Fibers and Fill from Environmentally Benign Materials</w:t>
      </w:r>
      <w:r w:rsidRPr="005056F7">
        <w:rPr>
          <w:bCs/>
          <w:szCs w:val="22"/>
        </w:rPr>
        <w:t xml:space="preserve">.  USDOC – National Institute of Standards &amp; Technology,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Dates: </w:t>
      </w:r>
      <w:r>
        <w:rPr>
          <w:bCs/>
          <w:szCs w:val="22"/>
        </w:rPr>
        <w:t>9/1/2011</w:t>
      </w:r>
      <w:r w:rsidRPr="005056F7">
        <w:rPr>
          <w:bCs/>
          <w:szCs w:val="22"/>
        </w:rPr>
        <w:t xml:space="preserve"> – </w:t>
      </w:r>
      <w:r>
        <w:rPr>
          <w:bCs/>
          <w:szCs w:val="22"/>
        </w:rPr>
        <w:t>8/31/2014</w:t>
      </w:r>
      <w:r w:rsidRPr="005056F7">
        <w:rPr>
          <w:bCs/>
          <w:szCs w:val="22"/>
        </w:rPr>
        <w:t>.  Dollar Value: $</w:t>
      </w:r>
      <w:r w:rsidR="00327BAB">
        <w:rPr>
          <w:bCs/>
          <w:szCs w:val="22"/>
        </w:rPr>
        <w:t>461,309</w:t>
      </w:r>
      <w:r>
        <w:rPr>
          <w:bCs/>
          <w:szCs w:val="22"/>
        </w:rPr>
        <w:t>.</w:t>
      </w:r>
    </w:p>
    <w:p w:rsidR="005A2D59" w:rsidRPr="005A2D59" w:rsidRDefault="005A2D59" w:rsidP="005A2D59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37684F" w:rsidRDefault="0037684F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bCs w:val="0"/>
          <w:szCs w:val="22"/>
        </w:rPr>
      </w:pPr>
      <w:r>
        <w:rPr>
          <w:rStyle w:val="Strong"/>
          <w:b w:val="0"/>
          <w:bCs w:val="0"/>
          <w:i/>
          <w:szCs w:val="22"/>
        </w:rPr>
        <w:t>Thermoelectric Polymer Composites</w:t>
      </w:r>
      <w:r>
        <w:rPr>
          <w:rStyle w:val="Strong"/>
          <w:b w:val="0"/>
          <w:bCs w:val="0"/>
          <w:szCs w:val="22"/>
        </w:rPr>
        <w:t xml:space="preserve">. Company (Confidential),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</w:t>
      </w:r>
      <w:r>
        <w:rPr>
          <w:bCs/>
          <w:szCs w:val="22"/>
        </w:rPr>
        <w:t>Dates: 9/1/2011 – 8/31/2013</w:t>
      </w:r>
      <w:r w:rsidRPr="005056F7">
        <w:rPr>
          <w:bCs/>
          <w:szCs w:val="22"/>
        </w:rPr>
        <w:t>.  Dollar Value: $</w:t>
      </w:r>
      <w:r>
        <w:rPr>
          <w:bCs/>
          <w:szCs w:val="22"/>
        </w:rPr>
        <w:t>201,935</w:t>
      </w:r>
      <w:r>
        <w:rPr>
          <w:rStyle w:val="Strong"/>
          <w:b w:val="0"/>
          <w:bCs w:val="0"/>
          <w:szCs w:val="22"/>
        </w:rPr>
        <w:t>.</w:t>
      </w:r>
    </w:p>
    <w:p w:rsidR="0037684F" w:rsidRPr="0037684F" w:rsidRDefault="0037684F" w:rsidP="0037684F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C70CB2" w:rsidRPr="00C70CB2" w:rsidRDefault="00C70CB2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C70CB2">
        <w:rPr>
          <w:rStyle w:val="Strong"/>
          <w:b w:val="0"/>
          <w:i/>
          <w:szCs w:val="22"/>
        </w:rPr>
        <w:t>Development of Fully OrganicThermoelectric Materials for Converting Waste Heat to Useful Energy</w:t>
      </w:r>
      <w:r>
        <w:rPr>
          <w:bCs/>
          <w:szCs w:val="22"/>
        </w:rPr>
        <w:t>. II-VI Foundation</w:t>
      </w:r>
      <w:r w:rsidRPr="008F1E22">
        <w:rPr>
          <w:bCs/>
          <w:szCs w:val="22"/>
        </w:rPr>
        <w:t xml:space="preserve">, </w:t>
      </w:r>
      <w:r w:rsidRPr="00CB4C0A">
        <w:rPr>
          <w:b/>
          <w:bCs/>
          <w:szCs w:val="22"/>
        </w:rPr>
        <w:t>J. C. Grunlan</w:t>
      </w:r>
      <w:r w:rsidRPr="008F1E22">
        <w:rPr>
          <w:bCs/>
          <w:szCs w:val="22"/>
        </w:rPr>
        <w:t xml:space="preserve"> (PI).  </w:t>
      </w:r>
      <w:r>
        <w:rPr>
          <w:bCs/>
          <w:szCs w:val="22"/>
        </w:rPr>
        <w:t xml:space="preserve">Dates: 7/1/2011 – </w:t>
      </w:r>
      <w:r w:rsidR="00391360">
        <w:rPr>
          <w:bCs/>
          <w:szCs w:val="22"/>
        </w:rPr>
        <w:t>6/30/2013</w:t>
      </w:r>
      <w:r>
        <w:rPr>
          <w:bCs/>
          <w:szCs w:val="22"/>
        </w:rPr>
        <w:t>.  Dollar Value: $</w:t>
      </w:r>
      <w:r w:rsidR="00391360">
        <w:rPr>
          <w:bCs/>
          <w:szCs w:val="22"/>
        </w:rPr>
        <w:t>191,</w:t>
      </w:r>
      <w:r>
        <w:rPr>
          <w:bCs/>
          <w:szCs w:val="22"/>
        </w:rPr>
        <w:t>25</w:t>
      </w:r>
      <w:r w:rsidR="00391360">
        <w:rPr>
          <w:bCs/>
          <w:szCs w:val="22"/>
        </w:rPr>
        <w:t>0</w:t>
      </w:r>
      <w:r>
        <w:rPr>
          <w:bCs/>
          <w:szCs w:val="22"/>
        </w:rPr>
        <w:t>.</w:t>
      </w:r>
    </w:p>
    <w:p w:rsidR="00C70CB2" w:rsidRPr="00C70CB2" w:rsidRDefault="00C70CB2" w:rsidP="00C70CB2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D4086B" w:rsidRPr="00D4086B" w:rsidRDefault="00D4086B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5056F7">
        <w:rPr>
          <w:bCs/>
          <w:i/>
          <w:szCs w:val="22"/>
        </w:rPr>
        <w:t xml:space="preserve">Improvement of </w:t>
      </w:r>
      <w:r>
        <w:rPr>
          <w:bCs/>
          <w:i/>
          <w:szCs w:val="22"/>
        </w:rPr>
        <w:t>Tires</w:t>
      </w:r>
      <w:r w:rsidRPr="005056F7">
        <w:rPr>
          <w:bCs/>
          <w:szCs w:val="22"/>
        </w:rPr>
        <w:t xml:space="preserve">. </w:t>
      </w:r>
      <w:r>
        <w:rPr>
          <w:bCs/>
          <w:szCs w:val="22"/>
        </w:rPr>
        <w:t>Tire</w:t>
      </w:r>
      <w:r w:rsidRPr="005056F7">
        <w:rPr>
          <w:bCs/>
          <w:szCs w:val="22"/>
        </w:rPr>
        <w:t xml:space="preserve"> Maker (Confidential),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</w:t>
      </w:r>
      <w:r>
        <w:rPr>
          <w:bCs/>
          <w:szCs w:val="22"/>
        </w:rPr>
        <w:t>Dates: 5/1/2011 –</w:t>
      </w:r>
      <w:r w:rsidR="005A15D6">
        <w:rPr>
          <w:bCs/>
          <w:szCs w:val="22"/>
        </w:rPr>
        <w:t xml:space="preserve"> 4/30/2013</w:t>
      </w:r>
      <w:r w:rsidRPr="005056F7">
        <w:rPr>
          <w:bCs/>
          <w:szCs w:val="22"/>
        </w:rPr>
        <w:t>.  Dollar Value: $</w:t>
      </w:r>
      <w:r w:rsidR="005A15D6">
        <w:rPr>
          <w:bCs/>
          <w:szCs w:val="22"/>
        </w:rPr>
        <w:t>200,367</w:t>
      </w:r>
      <w:r>
        <w:rPr>
          <w:bCs/>
          <w:szCs w:val="22"/>
        </w:rPr>
        <w:t>.</w:t>
      </w:r>
    </w:p>
    <w:p w:rsidR="00D4086B" w:rsidRPr="00D4086B" w:rsidRDefault="00D4086B" w:rsidP="00D4086B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7F09AA" w:rsidRPr="007F09AA" w:rsidRDefault="007F09AA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bCs w:val="0"/>
          <w:szCs w:val="22"/>
        </w:rPr>
      </w:pPr>
      <w:r w:rsidRPr="007F09AA">
        <w:rPr>
          <w:rStyle w:val="Strong"/>
          <w:b w:val="0"/>
          <w:i/>
          <w:szCs w:val="22"/>
        </w:rPr>
        <w:t>Transparent Nanocoatings for Gas and Moisture Barrier on Polymer Film</w:t>
      </w:r>
      <w:r>
        <w:rPr>
          <w:rStyle w:val="Strong"/>
          <w:b w:val="0"/>
          <w:szCs w:val="22"/>
        </w:rPr>
        <w:t>. Kuraray</w:t>
      </w:r>
      <w:r w:rsidRPr="00837426">
        <w:rPr>
          <w:rStyle w:val="Strong"/>
          <w:b w:val="0"/>
          <w:szCs w:val="22"/>
        </w:rPr>
        <w:t xml:space="preserve"> </w:t>
      </w:r>
      <w:r>
        <w:rPr>
          <w:rStyle w:val="Strong"/>
          <w:b w:val="0"/>
          <w:szCs w:val="22"/>
        </w:rPr>
        <w:t>America, Inc.</w:t>
      </w:r>
      <w:r w:rsidRPr="00837426">
        <w:rPr>
          <w:rStyle w:val="Strong"/>
          <w:b w:val="0"/>
          <w:szCs w:val="22"/>
        </w:rPr>
        <w:t xml:space="preserve">, </w:t>
      </w:r>
      <w:r w:rsidRPr="00837426">
        <w:rPr>
          <w:rStyle w:val="Strong"/>
          <w:szCs w:val="22"/>
        </w:rPr>
        <w:t xml:space="preserve">J. C. Grunlan </w:t>
      </w:r>
      <w:r w:rsidRPr="00837426">
        <w:rPr>
          <w:rStyle w:val="Strong"/>
          <w:b w:val="0"/>
          <w:szCs w:val="22"/>
        </w:rPr>
        <w:t xml:space="preserve">(PI). </w:t>
      </w:r>
      <w:r w:rsidRPr="0079057D">
        <w:rPr>
          <w:szCs w:val="22"/>
        </w:rPr>
        <w:t>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3</w:t>
      </w:r>
      <w:r w:rsidRPr="0079057D">
        <w:rPr>
          <w:szCs w:val="22"/>
        </w:rPr>
        <w:t>/</w:t>
      </w:r>
      <w:r>
        <w:rPr>
          <w:szCs w:val="22"/>
        </w:rPr>
        <w:t>1</w:t>
      </w:r>
      <w:r w:rsidRPr="0079057D">
        <w:rPr>
          <w:szCs w:val="22"/>
        </w:rPr>
        <w:t>/</w:t>
      </w:r>
      <w:r>
        <w:rPr>
          <w:szCs w:val="22"/>
        </w:rPr>
        <w:t>2011 – 2/28/201</w:t>
      </w:r>
      <w:r w:rsidR="005A15D6">
        <w:rPr>
          <w:szCs w:val="22"/>
        </w:rPr>
        <w:t>3</w:t>
      </w:r>
      <w:r>
        <w:rPr>
          <w:rStyle w:val="Strong"/>
          <w:b w:val="0"/>
          <w:szCs w:val="22"/>
        </w:rPr>
        <w:t>. Dollar Value: $</w:t>
      </w:r>
      <w:r w:rsidR="005A15D6">
        <w:rPr>
          <w:rStyle w:val="Strong"/>
          <w:b w:val="0"/>
          <w:szCs w:val="22"/>
        </w:rPr>
        <w:t>203,32</w:t>
      </w:r>
      <w:r>
        <w:rPr>
          <w:rStyle w:val="Strong"/>
          <w:b w:val="0"/>
          <w:szCs w:val="22"/>
        </w:rPr>
        <w:t>4</w:t>
      </w:r>
      <w:r w:rsidRPr="00837426">
        <w:rPr>
          <w:rStyle w:val="Strong"/>
          <w:b w:val="0"/>
          <w:szCs w:val="22"/>
        </w:rPr>
        <w:t>.</w:t>
      </w:r>
    </w:p>
    <w:p w:rsidR="007F09AA" w:rsidRPr="007F09AA" w:rsidRDefault="007F09AA" w:rsidP="007F09AA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517BBB" w:rsidRDefault="00517BBB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>
        <w:rPr>
          <w:bCs/>
          <w:i/>
          <w:szCs w:val="22"/>
        </w:rPr>
        <w:t>Performance Evaluation of Flame Resistant Coating for Foam</w:t>
      </w:r>
      <w:r>
        <w:rPr>
          <w:szCs w:val="22"/>
        </w:rPr>
        <w:t>.</w:t>
      </w:r>
      <w:r w:rsidRPr="0079057D">
        <w:rPr>
          <w:szCs w:val="22"/>
        </w:rPr>
        <w:t xml:space="preserve"> </w:t>
      </w:r>
      <w:r>
        <w:rPr>
          <w:szCs w:val="22"/>
        </w:rPr>
        <w:t>Huntsman International LLC.</w:t>
      </w:r>
      <w:r w:rsidRPr="0079057D">
        <w:rPr>
          <w:szCs w:val="22"/>
        </w:rPr>
        <w:t xml:space="preserve"> </w:t>
      </w:r>
      <w:r w:rsidRPr="0079057D">
        <w:rPr>
          <w:b/>
          <w:szCs w:val="22"/>
        </w:rPr>
        <w:t xml:space="preserve">J. </w:t>
      </w:r>
      <w:r>
        <w:rPr>
          <w:b/>
          <w:szCs w:val="22"/>
        </w:rPr>
        <w:t xml:space="preserve">C. </w:t>
      </w:r>
      <w:r w:rsidRPr="0079057D">
        <w:rPr>
          <w:b/>
          <w:szCs w:val="22"/>
        </w:rPr>
        <w:t>Grunlan</w:t>
      </w:r>
      <w:r>
        <w:rPr>
          <w:szCs w:val="22"/>
        </w:rPr>
        <w:t xml:space="preserve"> (PI)</w:t>
      </w:r>
      <w:r w:rsidRPr="0079057D">
        <w:rPr>
          <w:szCs w:val="22"/>
        </w:rPr>
        <w:t>.  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12</w:t>
      </w:r>
      <w:r w:rsidRPr="0079057D">
        <w:rPr>
          <w:szCs w:val="22"/>
        </w:rPr>
        <w:t>/</w:t>
      </w:r>
      <w:r>
        <w:rPr>
          <w:szCs w:val="22"/>
        </w:rPr>
        <w:t>1</w:t>
      </w:r>
      <w:r w:rsidR="00374C3A">
        <w:rPr>
          <w:szCs w:val="22"/>
        </w:rPr>
        <w:t>5</w:t>
      </w:r>
      <w:r w:rsidRPr="0079057D">
        <w:rPr>
          <w:szCs w:val="22"/>
        </w:rPr>
        <w:t>/</w:t>
      </w:r>
      <w:r w:rsidR="00374C3A">
        <w:rPr>
          <w:szCs w:val="22"/>
        </w:rPr>
        <w:t>2010 – 12/14</w:t>
      </w:r>
      <w:r>
        <w:rPr>
          <w:szCs w:val="22"/>
        </w:rPr>
        <w:t xml:space="preserve">/2011. </w:t>
      </w:r>
      <w:r w:rsidRPr="0079057D">
        <w:rPr>
          <w:szCs w:val="22"/>
        </w:rPr>
        <w:t>Dollar Value</w:t>
      </w:r>
      <w:r>
        <w:rPr>
          <w:szCs w:val="22"/>
        </w:rPr>
        <w:t>:</w:t>
      </w:r>
      <w:r w:rsidRPr="0079057D">
        <w:rPr>
          <w:szCs w:val="22"/>
        </w:rPr>
        <w:t xml:space="preserve"> $</w:t>
      </w:r>
      <w:r>
        <w:rPr>
          <w:szCs w:val="22"/>
        </w:rPr>
        <w:t>89,754.</w:t>
      </w:r>
    </w:p>
    <w:p w:rsidR="00517BBB" w:rsidRPr="00517BBB" w:rsidRDefault="00517BBB" w:rsidP="00517BBB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color w:val="0000FF"/>
          <w:szCs w:val="22"/>
        </w:rPr>
      </w:pPr>
    </w:p>
    <w:p w:rsidR="00D814B1" w:rsidRPr="00D814B1" w:rsidRDefault="00042D40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color w:val="0000FF"/>
          <w:szCs w:val="22"/>
        </w:rPr>
      </w:pPr>
      <w:r>
        <w:rPr>
          <w:rStyle w:val="Strong"/>
          <w:b w:val="0"/>
          <w:i/>
          <w:szCs w:val="22"/>
        </w:rPr>
        <w:t>Pursuing Moisture Barrier in Self-Assembled Thin Films</w:t>
      </w:r>
      <w:r>
        <w:rPr>
          <w:rStyle w:val="Strong"/>
          <w:b w:val="0"/>
          <w:szCs w:val="22"/>
        </w:rPr>
        <w:t>. Kuraray</w:t>
      </w:r>
      <w:r w:rsidRPr="00837426">
        <w:rPr>
          <w:rStyle w:val="Strong"/>
          <w:b w:val="0"/>
          <w:szCs w:val="22"/>
        </w:rPr>
        <w:t xml:space="preserve"> </w:t>
      </w:r>
      <w:r>
        <w:rPr>
          <w:rStyle w:val="Strong"/>
          <w:b w:val="0"/>
          <w:szCs w:val="22"/>
        </w:rPr>
        <w:t>America, Inc.</w:t>
      </w:r>
      <w:r w:rsidRPr="00837426">
        <w:rPr>
          <w:rStyle w:val="Strong"/>
          <w:b w:val="0"/>
          <w:szCs w:val="22"/>
        </w:rPr>
        <w:t xml:space="preserve">, </w:t>
      </w:r>
      <w:r w:rsidRPr="00837426">
        <w:rPr>
          <w:rStyle w:val="Strong"/>
          <w:szCs w:val="22"/>
        </w:rPr>
        <w:t xml:space="preserve">J. C. Grunlan </w:t>
      </w:r>
      <w:r w:rsidRPr="00837426">
        <w:rPr>
          <w:rStyle w:val="Strong"/>
          <w:b w:val="0"/>
          <w:szCs w:val="22"/>
        </w:rPr>
        <w:t>(PI). Dates: 6/</w:t>
      </w:r>
      <w:r>
        <w:rPr>
          <w:rStyle w:val="Strong"/>
          <w:b w:val="0"/>
          <w:szCs w:val="22"/>
        </w:rPr>
        <w:t>21/2010. Dollar Value: $1</w:t>
      </w:r>
      <w:r w:rsidRPr="00837426">
        <w:rPr>
          <w:rStyle w:val="Strong"/>
          <w:b w:val="0"/>
          <w:szCs w:val="22"/>
        </w:rPr>
        <w:t>5,000.</w:t>
      </w:r>
      <w:r>
        <w:rPr>
          <w:rStyle w:val="Strong"/>
          <w:b w:val="0"/>
          <w:szCs w:val="22"/>
        </w:rPr>
        <w:t xml:space="preserve">  </w:t>
      </w:r>
      <w:r w:rsidRPr="00CB4C0A">
        <w:rPr>
          <w:rStyle w:val="Strong"/>
          <w:b w:val="0"/>
          <w:color w:val="0000FF"/>
          <w:szCs w:val="22"/>
        </w:rPr>
        <w:t xml:space="preserve">This is </w:t>
      </w:r>
      <w:r>
        <w:rPr>
          <w:rStyle w:val="Strong"/>
          <w:b w:val="0"/>
          <w:color w:val="0000FF"/>
          <w:szCs w:val="22"/>
        </w:rPr>
        <w:t>an unrestricted gift from Kuraray</w:t>
      </w:r>
      <w:r w:rsidRPr="00CB4C0A">
        <w:rPr>
          <w:rStyle w:val="Strong"/>
          <w:b w:val="0"/>
          <w:color w:val="0000FF"/>
          <w:szCs w:val="22"/>
        </w:rPr>
        <w:t>.</w:t>
      </w:r>
    </w:p>
    <w:p w:rsidR="00042D40" w:rsidRDefault="00042D40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4"/>
        </w:rPr>
      </w:pPr>
    </w:p>
    <w:p w:rsidR="0025773D" w:rsidRDefault="0025773D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4"/>
        </w:rPr>
      </w:pPr>
      <w:r w:rsidRPr="0025773D">
        <w:rPr>
          <w:bCs/>
          <w:i/>
          <w:szCs w:val="24"/>
        </w:rPr>
        <w:t>REU Site: Multifunctional Materials Systems</w:t>
      </w:r>
      <w:r>
        <w:rPr>
          <w:szCs w:val="24"/>
        </w:rPr>
        <w:t>.</w:t>
      </w:r>
      <w:r w:rsidRPr="000C4B80">
        <w:rPr>
          <w:szCs w:val="24"/>
        </w:rPr>
        <w:t xml:space="preserve"> N</w:t>
      </w:r>
      <w:r>
        <w:rPr>
          <w:szCs w:val="24"/>
        </w:rPr>
        <w:t xml:space="preserve">ational Science Foundation, </w:t>
      </w:r>
      <w:r w:rsidRPr="000C4B80">
        <w:rPr>
          <w:b/>
          <w:szCs w:val="24"/>
        </w:rPr>
        <w:t>J.</w:t>
      </w:r>
      <w:r>
        <w:rPr>
          <w:b/>
          <w:szCs w:val="24"/>
        </w:rPr>
        <w:t xml:space="preserve"> C.</w:t>
      </w:r>
      <w:r w:rsidRPr="000C4B80">
        <w:rPr>
          <w:b/>
          <w:szCs w:val="24"/>
        </w:rPr>
        <w:t xml:space="preserve"> Grunlan</w:t>
      </w:r>
      <w:r>
        <w:rPr>
          <w:b/>
          <w:szCs w:val="24"/>
        </w:rPr>
        <w:t xml:space="preserve"> </w:t>
      </w:r>
      <w:r>
        <w:rPr>
          <w:szCs w:val="24"/>
        </w:rPr>
        <w:t>(co-PI)</w:t>
      </w:r>
      <w:r w:rsidRPr="000C4B80">
        <w:rPr>
          <w:szCs w:val="24"/>
        </w:rPr>
        <w:t xml:space="preserve">. </w:t>
      </w:r>
      <w:r>
        <w:rPr>
          <w:szCs w:val="24"/>
        </w:rPr>
        <w:t xml:space="preserve"> Dates: 06/04/10 – 06/03</w:t>
      </w:r>
      <w:r w:rsidRPr="000C4B80">
        <w:rPr>
          <w:szCs w:val="24"/>
        </w:rPr>
        <w:t>/12. Dollar Value: $</w:t>
      </w:r>
      <w:r>
        <w:rPr>
          <w:szCs w:val="24"/>
        </w:rPr>
        <w:t>345</w:t>
      </w:r>
      <w:r w:rsidRPr="000C4B80">
        <w:rPr>
          <w:szCs w:val="24"/>
        </w:rPr>
        <w:t>,000.</w:t>
      </w:r>
    </w:p>
    <w:p w:rsidR="002A567D" w:rsidRDefault="002A567D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2"/>
        </w:rPr>
      </w:pPr>
    </w:p>
    <w:p w:rsidR="00C175FA" w:rsidRDefault="00C175FA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outlineLvl w:val="9"/>
        <w:rPr>
          <w:bCs/>
          <w:szCs w:val="22"/>
        </w:rPr>
      </w:pPr>
      <w:r>
        <w:rPr>
          <w:bCs/>
          <w:i/>
          <w:szCs w:val="22"/>
        </w:rPr>
        <w:t xml:space="preserve">Evaluation of Flame Retardant Nanotechnology </w:t>
      </w:r>
      <w:r w:rsidR="000E2260">
        <w:rPr>
          <w:bCs/>
          <w:i/>
          <w:szCs w:val="22"/>
        </w:rPr>
        <w:t>in Bedding</w:t>
      </w:r>
      <w:r>
        <w:rPr>
          <w:bCs/>
          <w:szCs w:val="22"/>
        </w:rPr>
        <w:t xml:space="preserve">. </w:t>
      </w:r>
      <w:r w:rsidR="000E2260">
        <w:rPr>
          <w:bCs/>
          <w:szCs w:val="22"/>
        </w:rPr>
        <w:t>Bedding Manufacturer</w:t>
      </w:r>
      <w:r>
        <w:rPr>
          <w:bCs/>
          <w:szCs w:val="22"/>
        </w:rPr>
        <w:t xml:space="preserve"> (Confidential)</w:t>
      </w:r>
      <w:r w:rsidRPr="008F1E22">
        <w:rPr>
          <w:bCs/>
          <w:szCs w:val="22"/>
        </w:rPr>
        <w:t xml:space="preserve">, </w:t>
      </w:r>
      <w:r w:rsidRPr="00CB4C0A">
        <w:rPr>
          <w:b/>
          <w:bCs/>
          <w:szCs w:val="22"/>
        </w:rPr>
        <w:t>J. C. Grunlan</w:t>
      </w:r>
      <w:r w:rsidRPr="008F1E22">
        <w:rPr>
          <w:bCs/>
          <w:szCs w:val="22"/>
        </w:rPr>
        <w:t xml:space="preserve"> (PI).  </w:t>
      </w:r>
      <w:r w:rsidR="000E2260">
        <w:rPr>
          <w:bCs/>
          <w:szCs w:val="22"/>
        </w:rPr>
        <w:t>Dates: 6/1/2010 – 5/31/2011</w:t>
      </w:r>
      <w:r>
        <w:rPr>
          <w:bCs/>
          <w:szCs w:val="22"/>
        </w:rPr>
        <w:t>.  Dollar Value: $</w:t>
      </w:r>
      <w:r w:rsidR="000E2260">
        <w:rPr>
          <w:bCs/>
          <w:szCs w:val="22"/>
        </w:rPr>
        <w:t>98</w:t>
      </w:r>
      <w:r>
        <w:rPr>
          <w:bCs/>
          <w:szCs w:val="22"/>
        </w:rPr>
        <w:t>,</w:t>
      </w:r>
      <w:r w:rsidR="000E2260">
        <w:rPr>
          <w:bCs/>
          <w:szCs w:val="22"/>
        </w:rPr>
        <w:t>75</w:t>
      </w:r>
      <w:r>
        <w:rPr>
          <w:bCs/>
          <w:szCs w:val="22"/>
        </w:rPr>
        <w:t>3.</w:t>
      </w:r>
    </w:p>
    <w:p w:rsidR="00C175FA" w:rsidRDefault="00C175FA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2"/>
        </w:rPr>
      </w:pPr>
    </w:p>
    <w:p w:rsidR="00200621" w:rsidRDefault="00200621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>
        <w:rPr>
          <w:bCs/>
          <w:i/>
          <w:szCs w:val="22"/>
        </w:rPr>
        <w:t>Performance Evaluation of Flame Resistant Coating for Foam</w:t>
      </w:r>
      <w:r>
        <w:rPr>
          <w:szCs w:val="22"/>
        </w:rPr>
        <w:t>.</w:t>
      </w:r>
      <w:r w:rsidRPr="0079057D">
        <w:rPr>
          <w:szCs w:val="22"/>
        </w:rPr>
        <w:t xml:space="preserve"> </w:t>
      </w:r>
      <w:r>
        <w:rPr>
          <w:szCs w:val="22"/>
        </w:rPr>
        <w:t>Huntsman International LLC.</w:t>
      </w:r>
      <w:r w:rsidRPr="0079057D">
        <w:rPr>
          <w:szCs w:val="22"/>
        </w:rPr>
        <w:t xml:space="preserve"> </w:t>
      </w:r>
      <w:r w:rsidRPr="0079057D">
        <w:rPr>
          <w:b/>
          <w:szCs w:val="22"/>
        </w:rPr>
        <w:t xml:space="preserve">J. </w:t>
      </w:r>
      <w:r>
        <w:rPr>
          <w:b/>
          <w:szCs w:val="22"/>
        </w:rPr>
        <w:t xml:space="preserve">C. </w:t>
      </w:r>
      <w:r w:rsidRPr="0079057D">
        <w:rPr>
          <w:b/>
          <w:szCs w:val="22"/>
        </w:rPr>
        <w:t>Grunlan</w:t>
      </w:r>
      <w:r>
        <w:rPr>
          <w:szCs w:val="22"/>
        </w:rPr>
        <w:t xml:space="preserve"> (PI)</w:t>
      </w:r>
      <w:r w:rsidRPr="0079057D">
        <w:rPr>
          <w:szCs w:val="22"/>
        </w:rPr>
        <w:t>.  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12</w:t>
      </w:r>
      <w:r w:rsidRPr="0079057D">
        <w:rPr>
          <w:szCs w:val="22"/>
        </w:rPr>
        <w:t>/</w:t>
      </w:r>
      <w:r>
        <w:rPr>
          <w:szCs w:val="22"/>
        </w:rPr>
        <w:t>1</w:t>
      </w:r>
      <w:r w:rsidRPr="0079057D">
        <w:rPr>
          <w:szCs w:val="22"/>
        </w:rPr>
        <w:t>/</w:t>
      </w:r>
      <w:r>
        <w:rPr>
          <w:szCs w:val="22"/>
        </w:rPr>
        <w:t>20</w:t>
      </w:r>
      <w:r w:rsidRPr="0079057D">
        <w:rPr>
          <w:szCs w:val="22"/>
        </w:rPr>
        <w:t>0</w:t>
      </w:r>
      <w:r>
        <w:rPr>
          <w:szCs w:val="22"/>
        </w:rPr>
        <w:t xml:space="preserve">9 – 5/31/2010. </w:t>
      </w:r>
      <w:r w:rsidRPr="0079057D">
        <w:rPr>
          <w:szCs w:val="22"/>
        </w:rPr>
        <w:t>Dollar Value</w:t>
      </w:r>
      <w:r>
        <w:rPr>
          <w:szCs w:val="22"/>
        </w:rPr>
        <w:t>:</w:t>
      </w:r>
      <w:r w:rsidRPr="0079057D">
        <w:rPr>
          <w:szCs w:val="22"/>
        </w:rPr>
        <w:t xml:space="preserve"> $</w:t>
      </w:r>
      <w:r>
        <w:rPr>
          <w:szCs w:val="22"/>
        </w:rPr>
        <w:t>37,804.</w:t>
      </w:r>
    </w:p>
    <w:p w:rsidR="00200621" w:rsidRDefault="00200621" w:rsidP="005056F7">
      <w:pPr>
        <w:pStyle w:val="BodyTextIndent"/>
        <w:tabs>
          <w:tab w:val="left" w:pos="720"/>
          <w:tab w:val="left" w:pos="1080"/>
        </w:tabs>
        <w:ind w:left="0"/>
        <w:rPr>
          <w:rStyle w:val="Strong"/>
          <w:b w:val="0"/>
          <w:i/>
          <w:szCs w:val="22"/>
        </w:rPr>
      </w:pPr>
    </w:p>
    <w:p w:rsidR="00D17BC5" w:rsidRDefault="0030077B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szCs w:val="22"/>
        </w:rPr>
      </w:pPr>
      <w:r>
        <w:rPr>
          <w:rStyle w:val="Strong"/>
          <w:b w:val="0"/>
          <w:i/>
          <w:szCs w:val="22"/>
        </w:rPr>
        <w:t>Energy Harvesting: Thermoelectric Waste Heat Recovery Using Polymer Nanocomposites</w:t>
      </w:r>
      <w:r w:rsidR="00D17BC5">
        <w:rPr>
          <w:rStyle w:val="Strong"/>
          <w:b w:val="0"/>
          <w:i/>
          <w:szCs w:val="22"/>
        </w:rPr>
        <w:t>.</w:t>
      </w:r>
      <w:r w:rsidR="00D17BC5">
        <w:rPr>
          <w:rStyle w:val="Strong"/>
          <w:b w:val="0"/>
          <w:szCs w:val="22"/>
        </w:rPr>
        <w:t xml:space="preserve"> U.S. Air Force Office of Scientific Research, </w:t>
      </w:r>
      <w:r w:rsidR="00D17BC5" w:rsidRPr="00FE3193">
        <w:rPr>
          <w:rStyle w:val="Strong"/>
          <w:szCs w:val="22"/>
        </w:rPr>
        <w:t>J. C. Grunlan</w:t>
      </w:r>
      <w:r w:rsidR="007E3D19">
        <w:rPr>
          <w:rStyle w:val="Strong"/>
          <w:b w:val="0"/>
          <w:szCs w:val="22"/>
        </w:rPr>
        <w:t xml:space="preserve"> (co-PI).  Dates: 09/01/2009 – 08</w:t>
      </w:r>
      <w:r w:rsidR="00D17BC5">
        <w:rPr>
          <w:rStyle w:val="Strong"/>
          <w:b w:val="0"/>
          <w:szCs w:val="22"/>
        </w:rPr>
        <w:t>/31/2013. Dollar Value: $662,897.</w:t>
      </w:r>
    </w:p>
    <w:p w:rsidR="00D17BC5" w:rsidRDefault="00D17BC5" w:rsidP="005056F7">
      <w:pPr>
        <w:outlineLvl w:val="0"/>
        <w:rPr>
          <w:bCs/>
          <w:i/>
          <w:sz w:val="22"/>
          <w:szCs w:val="22"/>
        </w:rPr>
      </w:pPr>
    </w:p>
    <w:p w:rsidR="00E12F48" w:rsidRPr="00D814B1" w:rsidRDefault="00B82C1C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814B1">
        <w:rPr>
          <w:bCs/>
          <w:i/>
          <w:sz w:val="22"/>
          <w:szCs w:val="22"/>
        </w:rPr>
        <w:t>Nanocomposite Coatings</w:t>
      </w:r>
      <w:r w:rsidR="00E12F48" w:rsidRPr="00D814B1">
        <w:rPr>
          <w:sz w:val="22"/>
          <w:szCs w:val="22"/>
        </w:rPr>
        <w:t xml:space="preserve">. Bayer Corporation. </w:t>
      </w:r>
      <w:r w:rsidR="00E12F48" w:rsidRPr="00D814B1">
        <w:rPr>
          <w:b/>
          <w:sz w:val="22"/>
          <w:szCs w:val="22"/>
        </w:rPr>
        <w:t>J. C. Grunlan</w:t>
      </w:r>
      <w:r w:rsidR="00E12F48" w:rsidRPr="00D814B1">
        <w:rPr>
          <w:sz w:val="22"/>
          <w:szCs w:val="22"/>
        </w:rPr>
        <w:t xml:space="preserve"> (PI).  Dates: 1/1/200</w:t>
      </w:r>
      <w:r w:rsidR="00CA08F7" w:rsidRPr="00D814B1">
        <w:rPr>
          <w:sz w:val="22"/>
          <w:szCs w:val="22"/>
        </w:rPr>
        <w:t>9 – 12/31/2010</w:t>
      </w:r>
      <w:r w:rsidR="00E12F48" w:rsidRPr="00D814B1">
        <w:rPr>
          <w:sz w:val="22"/>
          <w:szCs w:val="22"/>
        </w:rPr>
        <w:t>. Dollar Value: $</w:t>
      </w:r>
      <w:r w:rsidR="00CA08F7" w:rsidRPr="00D814B1">
        <w:rPr>
          <w:sz w:val="22"/>
          <w:szCs w:val="22"/>
        </w:rPr>
        <w:t>176,690</w:t>
      </w:r>
      <w:r w:rsidR="00E12F48" w:rsidRPr="00D814B1">
        <w:rPr>
          <w:sz w:val="22"/>
          <w:szCs w:val="22"/>
        </w:rPr>
        <w:t>.</w:t>
      </w:r>
    </w:p>
    <w:p w:rsidR="00E12F48" w:rsidRDefault="00E12F48" w:rsidP="005056F7">
      <w:pPr>
        <w:outlineLvl w:val="0"/>
        <w:rPr>
          <w:sz w:val="22"/>
        </w:rPr>
      </w:pPr>
    </w:p>
    <w:p w:rsidR="005056F7" w:rsidRPr="005056F7" w:rsidRDefault="00ED7FA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814B1">
        <w:rPr>
          <w:bCs/>
          <w:i/>
          <w:sz w:val="22"/>
          <w:szCs w:val="22"/>
        </w:rPr>
        <w:t>Protective Coatings</w:t>
      </w:r>
      <w:r w:rsidR="001303BB" w:rsidRPr="00D814B1">
        <w:rPr>
          <w:sz w:val="22"/>
          <w:szCs w:val="22"/>
        </w:rPr>
        <w:t xml:space="preserve">. </w:t>
      </w:r>
      <w:r w:rsidR="00FA102C" w:rsidRPr="00D814B1">
        <w:rPr>
          <w:sz w:val="22"/>
          <w:szCs w:val="22"/>
        </w:rPr>
        <w:t>Baker Hughes</w:t>
      </w:r>
      <w:r w:rsidR="001303BB" w:rsidRPr="00D814B1">
        <w:rPr>
          <w:sz w:val="22"/>
          <w:szCs w:val="22"/>
        </w:rPr>
        <w:t xml:space="preserve">. </w:t>
      </w:r>
      <w:r w:rsidR="001303BB" w:rsidRPr="00D814B1">
        <w:rPr>
          <w:b/>
          <w:sz w:val="22"/>
          <w:szCs w:val="22"/>
        </w:rPr>
        <w:t>J. C. Grunlan</w:t>
      </w:r>
      <w:r w:rsidR="001303BB" w:rsidRPr="00D814B1">
        <w:rPr>
          <w:sz w:val="22"/>
          <w:szCs w:val="22"/>
        </w:rPr>
        <w:t xml:space="preserve"> (PI).  Dates: 1/1/200</w:t>
      </w:r>
      <w:r w:rsidR="00FA102C" w:rsidRPr="00D814B1">
        <w:rPr>
          <w:sz w:val="22"/>
          <w:szCs w:val="22"/>
        </w:rPr>
        <w:t>9 – 12/31/2010</w:t>
      </w:r>
      <w:r w:rsidR="001303BB" w:rsidRPr="00D814B1">
        <w:rPr>
          <w:sz w:val="22"/>
          <w:szCs w:val="22"/>
        </w:rPr>
        <w:t>. Dollar Value</w:t>
      </w:r>
      <w:r w:rsidR="001303BB" w:rsidRPr="005056F7">
        <w:rPr>
          <w:sz w:val="22"/>
          <w:szCs w:val="22"/>
        </w:rPr>
        <w:t>: $</w:t>
      </w:r>
      <w:r w:rsidR="00FF5B5F" w:rsidRPr="005056F7">
        <w:rPr>
          <w:sz w:val="22"/>
          <w:szCs w:val="22"/>
        </w:rPr>
        <w:t>180,772</w:t>
      </w:r>
      <w:r w:rsidR="001303BB" w:rsidRPr="005056F7">
        <w:rPr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D80AD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 xml:space="preserve">Improvement of </w:t>
      </w:r>
      <w:r w:rsidR="00ED7FA9" w:rsidRPr="005056F7">
        <w:rPr>
          <w:bCs/>
          <w:i/>
          <w:sz w:val="22"/>
          <w:szCs w:val="22"/>
        </w:rPr>
        <w:t>Sporting Goods</w:t>
      </w:r>
      <w:r w:rsidR="000572F5" w:rsidRPr="005056F7">
        <w:rPr>
          <w:bCs/>
          <w:sz w:val="22"/>
          <w:szCs w:val="22"/>
        </w:rPr>
        <w:t xml:space="preserve">. </w:t>
      </w:r>
      <w:r w:rsidRPr="005056F7">
        <w:rPr>
          <w:bCs/>
          <w:sz w:val="22"/>
          <w:szCs w:val="22"/>
        </w:rPr>
        <w:t xml:space="preserve">Sporting Goods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387C0B">
        <w:rPr>
          <w:bCs/>
          <w:sz w:val="22"/>
          <w:szCs w:val="22"/>
        </w:rPr>
        <w:t>Dates: 1/1/2009 – 6/30/2011</w:t>
      </w:r>
      <w:r w:rsidRPr="005056F7">
        <w:rPr>
          <w:bCs/>
          <w:sz w:val="22"/>
          <w:szCs w:val="22"/>
        </w:rPr>
        <w:t>.  Dollar Value: $</w:t>
      </w:r>
      <w:r w:rsidR="00387C0B">
        <w:rPr>
          <w:bCs/>
          <w:sz w:val="22"/>
          <w:szCs w:val="22"/>
        </w:rPr>
        <w:t>235,417</w:t>
      </w:r>
      <w:r w:rsidRPr="005056F7">
        <w:rPr>
          <w:bCs/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C7157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Improvement of Thin Film Oxygen Barrier from Layer-by-Layer Assembly</w:t>
      </w:r>
      <w:r w:rsidRPr="005056F7">
        <w:rPr>
          <w:bCs/>
          <w:sz w:val="22"/>
          <w:szCs w:val="22"/>
        </w:rPr>
        <w:t xml:space="preserve">. Appleton,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</w:t>
      </w:r>
      <w:r w:rsidR="00FA102C" w:rsidRPr="005056F7">
        <w:rPr>
          <w:bCs/>
          <w:sz w:val="22"/>
          <w:szCs w:val="22"/>
        </w:rPr>
        <w:t>I).  Dates: 9/1/2008 – 8/31/2009</w:t>
      </w:r>
      <w:r w:rsidRPr="005056F7">
        <w:rPr>
          <w:bCs/>
          <w:sz w:val="22"/>
          <w:szCs w:val="22"/>
        </w:rPr>
        <w:t>.  Dollar Value: $</w:t>
      </w:r>
      <w:r w:rsidR="008D64E6" w:rsidRPr="005056F7">
        <w:rPr>
          <w:bCs/>
          <w:sz w:val="22"/>
          <w:szCs w:val="22"/>
        </w:rPr>
        <w:t>11</w:t>
      </w:r>
      <w:r w:rsidRPr="005056F7">
        <w:rPr>
          <w:bCs/>
          <w:sz w:val="22"/>
          <w:szCs w:val="22"/>
        </w:rPr>
        <w:t>5,</w:t>
      </w:r>
      <w:r w:rsidR="008D64E6" w:rsidRPr="005056F7">
        <w:rPr>
          <w:bCs/>
          <w:sz w:val="22"/>
          <w:szCs w:val="22"/>
        </w:rPr>
        <w:t>589</w:t>
      </w:r>
      <w:r w:rsidR="00C72314" w:rsidRPr="005056F7">
        <w:rPr>
          <w:bCs/>
          <w:sz w:val="22"/>
          <w:szCs w:val="22"/>
        </w:rPr>
        <w:t xml:space="preserve">. </w:t>
      </w:r>
      <w:r w:rsidR="00C72314" w:rsidRPr="005056F7">
        <w:rPr>
          <w:bCs/>
          <w:color w:val="0000FF"/>
          <w:sz w:val="22"/>
          <w:szCs w:val="22"/>
        </w:rPr>
        <w:t>This is a sub-contract from a multi-million dollar</w:t>
      </w:r>
      <w:r w:rsidRPr="005056F7">
        <w:rPr>
          <w:bCs/>
          <w:color w:val="0000FF"/>
          <w:sz w:val="22"/>
          <w:szCs w:val="22"/>
        </w:rPr>
        <w:t xml:space="preserve"> Army Natick project focused on MRE packaging.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19074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Layer-by-Layer Assembly of Flame Retardant Coatings for Foam and Fabric</w:t>
      </w:r>
      <w:r w:rsidRPr="005056F7">
        <w:rPr>
          <w:bCs/>
          <w:sz w:val="22"/>
          <w:szCs w:val="22"/>
        </w:rPr>
        <w:t xml:space="preserve">.  USDOC – National Institute of Standards &amp; Technology,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Dates: 7/1/2008 – 6/30/2011.  Dollar Value: $253,165.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19074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Layer-by-Layer Assembly of Fast Switching, High Contrast Electrochromics</w:t>
      </w:r>
      <w:r w:rsidRPr="005056F7">
        <w:rPr>
          <w:sz w:val="22"/>
          <w:szCs w:val="22"/>
        </w:rPr>
        <w:t xml:space="preserve">. The Dow Chemical Company. </w:t>
      </w:r>
      <w:r w:rsidRPr="005056F7">
        <w:rPr>
          <w:b/>
          <w:sz w:val="22"/>
          <w:szCs w:val="22"/>
        </w:rPr>
        <w:t>J. C. Grunlan</w:t>
      </w:r>
      <w:r w:rsidRPr="005056F7">
        <w:rPr>
          <w:sz w:val="22"/>
          <w:szCs w:val="22"/>
        </w:rPr>
        <w:t xml:space="preserve"> (PI).  Dates: 6/1/2008 – 5/31/2010. Dollar Value: $162,897.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2F160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lastRenderedPageBreak/>
        <w:t>Evaluation of Epoxy Nanocomposites Containing Carbon Nanosphere Chains</w:t>
      </w:r>
      <w:r w:rsidRPr="005056F7">
        <w:rPr>
          <w:sz w:val="22"/>
          <w:szCs w:val="22"/>
        </w:rPr>
        <w:t xml:space="preserve">. Clean Technologies International Corp. </w:t>
      </w:r>
      <w:r w:rsidRPr="005056F7">
        <w:rPr>
          <w:b/>
          <w:sz w:val="22"/>
          <w:szCs w:val="22"/>
        </w:rPr>
        <w:t>J. C. Grunlan</w:t>
      </w:r>
      <w:r w:rsidRPr="005056F7">
        <w:rPr>
          <w:sz w:val="22"/>
          <w:szCs w:val="22"/>
        </w:rPr>
        <w:t xml:space="preserve"> (PI).  Dates: 9/1/2007 – 2/29/2008. Dollar Value</w:t>
      </w:r>
      <w:r w:rsidR="00F30AE3" w:rsidRPr="005056F7">
        <w:rPr>
          <w:sz w:val="22"/>
          <w:szCs w:val="22"/>
        </w:rPr>
        <w:t>:</w:t>
      </w:r>
      <w:r w:rsidRPr="005056F7">
        <w:rPr>
          <w:sz w:val="22"/>
          <w:szCs w:val="22"/>
        </w:rPr>
        <w:t xml:space="preserve"> $38,572.</w:t>
      </w:r>
    </w:p>
    <w:p w:rsidR="005056F7" w:rsidRPr="005056F7" w:rsidRDefault="005056F7" w:rsidP="005056F7">
      <w:pPr>
        <w:pStyle w:val="ListParagraph"/>
        <w:rPr>
          <w:rStyle w:val="Strong"/>
          <w:b w:val="0"/>
          <w:i/>
          <w:sz w:val="22"/>
          <w:szCs w:val="22"/>
        </w:rPr>
      </w:pPr>
    </w:p>
    <w:p w:rsidR="005056F7" w:rsidRPr="005056F7" w:rsidRDefault="00E532C2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New Accelerated Aging Test and Methodology for Ballistic Fibers and Fabrics</w:t>
      </w:r>
      <w:r w:rsidRPr="005056F7">
        <w:rPr>
          <w:rStyle w:val="Strong"/>
          <w:b w:val="0"/>
          <w:sz w:val="22"/>
          <w:szCs w:val="22"/>
        </w:rPr>
        <w:t xml:space="preserve">. Army Research Office, </w:t>
      </w:r>
      <w:r w:rsidRPr="005056F7">
        <w:rPr>
          <w:rStyle w:val="Strong"/>
          <w:sz w:val="22"/>
          <w:szCs w:val="22"/>
        </w:rPr>
        <w:t xml:space="preserve">J. C. Grunlan </w:t>
      </w:r>
      <w:r w:rsidRPr="005056F7">
        <w:rPr>
          <w:rStyle w:val="Strong"/>
          <w:b w:val="0"/>
          <w:sz w:val="22"/>
          <w:szCs w:val="22"/>
        </w:rPr>
        <w:t>(co-PI). Da</w:t>
      </w:r>
      <w:r w:rsidR="00190749" w:rsidRPr="005056F7">
        <w:rPr>
          <w:rStyle w:val="Strong"/>
          <w:b w:val="0"/>
          <w:sz w:val="22"/>
          <w:szCs w:val="22"/>
        </w:rPr>
        <w:t>tes: 7/09/2007 – 08/30</w:t>
      </w:r>
      <w:r w:rsidRPr="005056F7">
        <w:rPr>
          <w:rStyle w:val="Strong"/>
          <w:b w:val="0"/>
          <w:sz w:val="22"/>
          <w:szCs w:val="22"/>
        </w:rPr>
        <w:t>/2008. Dollar Value: $500,000.</w:t>
      </w:r>
    </w:p>
    <w:p w:rsidR="005056F7" w:rsidRPr="005056F7" w:rsidRDefault="005056F7" w:rsidP="005056F7">
      <w:pPr>
        <w:pStyle w:val="ListParagraph"/>
        <w:rPr>
          <w:rStyle w:val="Strong"/>
          <w:b w:val="0"/>
          <w:i/>
          <w:sz w:val="22"/>
          <w:szCs w:val="22"/>
        </w:rPr>
      </w:pPr>
    </w:p>
    <w:p w:rsidR="005056F7" w:rsidRPr="005056F7" w:rsidRDefault="00837426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Transparent, Electrically Conductive Nanocomposite Thin Films</w:t>
      </w:r>
      <w:r w:rsidRPr="005056F7">
        <w:rPr>
          <w:rStyle w:val="Strong"/>
          <w:b w:val="0"/>
          <w:sz w:val="22"/>
          <w:szCs w:val="22"/>
        </w:rPr>
        <w:t xml:space="preserve">. 3M Corporation, </w:t>
      </w:r>
      <w:r w:rsidRPr="005056F7">
        <w:rPr>
          <w:rStyle w:val="Strong"/>
          <w:sz w:val="22"/>
          <w:szCs w:val="22"/>
        </w:rPr>
        <w:t xml:space="preserve">J. C. Grunlan </w:t>
      </w:r>
      <w:r w:rsidRPr="005056F7">
        <w:rPr>
          <w:rStyle w:val="Strong"/>
          <w:b w:val="0"/>
          <w:sz w:val="22"/>
          <w:szCs w:val="22"/>
        </w:rPr>
        <w:t>(PI). Dates: 6/13/2007 – 06/12/2010. Dollar Value: $45,000.</w:t>
      </w:r>
      <w:r w:rsidR="002449BD" w:rsidRPr="005056F7">
        <w:rPr>
          <w:rStyle w:val="Strong"/>
          <w:b w:val="0"/>
          <w:sz w:val="22"/>
          <w:szCs w:val="22"/>
        </w:rPr>
        <w:t xml:space="preserve">  </w:t>
      </w:r>
      <w:r w:rsidR="002449BD" w:rsidRPr="005056F7">
        <w:rPr>
          <w:rStyle w:val="Strong"/>
          <w:b w:val="0"/>
          <w:color w:val="0000FF"/>
          <w:sz w:val="22"/>
          <w:szCs w:val="22"/>
        </w:rPr>
        <w:t xml:space="preserve">This is </w:t>
      </w:r>
      <w:r w:rsidR="006D520A" w:rsidRPr="005056F7">
        <w:rPr>
          <w:rStyle w:val="Strong"/>
          <w:b w:val="0"/>
          <w:color w:val="0000FF"/>
          <w:sz w:val="22"/>
          <w:szCs w:val="22"/>
        </w:rPr>
        <w:t xml:space="preserve">award money </w:t>
      </w:r>
      <w:r w:rsidR="002449BD" w:rsidRPr="005056F7">
        <w:rPr>
          <w:rStyle w:val="Strong"/>
          <w:b w:val="0"/>
          <w:color w:val="0000FF"/>
          <w:sz w:val="22"/>
          <w:szCs w:val="22"/>
        </w:rPr>
        <w:t>in conjunction with the 3M Untenured Faculty Grant.</w:t>
      </w:r>
    </w:p>
    <w:p w:rsidR="005056F7" w:rsidRPr="005056F7" w:rsidRDefault="005056F7" w:rsidP="005056F7">
      <w:pPr>
        <w:pStyle w:val="ListParagraph"/>
        <w:tabs>
          <w:tab w:val="left" w:pos="3165"/>
        </w:tabs>
        <w:rPr>
          <w:rStyle w:val="Strong"/>
          <w:b w:val="0"/>
          <w:i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ab/>
      </w:r>
    </w:p>
    <w:p w:rsidR="005056F7" w:rsidRPr="005056F7" w:rsidRDefault="00A369C4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Performance Characterization of Polyimide-Carbon Fiber Composites for Future Hypersonic Vehicles.</w:t>
      </w:r>
      <w:r w:rsidRPr="005056F7">
        <w:rPr>
          <w:rStyle w:val="Strong"/>
          <w:b w:val="0"/>
          <w:sz w:val="22"/>
          <w:szCs w:val="22"/>
        </w:rPr>
        <w:t xml:space="preserve"> U.S. Air Force Office of Scientific Research,</w:t>
      </w:r>
      <w:r w:rsidR="00D24671" w:rsidRPr="005056F7">
        <w:rPr>
          <w:rStyle w:val="Strong"/>
          <w:b w:val="0"/>
          <w:sz w:val="22"/>
          <w:szCs w:val="22"/>
        </w:rPr>
        <w:t xml:space="preserve"> </w:t>
      </w:r>
      <w:r w:rsidRPr="005056F7">
        <w:rPr>
          <w:rStyle w:val="Strong"/>
          <w:sz w:val="22"/>
          <w:szCs w:val="22"/>
        </w:rPr>
        <w:t>J. C. Grunlan</w:t>
      </w:r>
      <w:r w:rsidRPr="005056F7">
        <w:rPr>
          <w:rStyle w:val="Strong"/>
          <w:b w:val="0"/>
          <w:sz w:val="22"/>
          <w:szCs w:val="22"/>
        </w:rPr>
        <w:t xml:space="preserve"> (co-PI).  Dates: </w:t>
      </w:r>
      <w:r w:rsidR="009E0491" w:rsidRPr="005056F7">
        <w:rPr>
          <w:rStyle w:val="Strong"/>
          <w:b w:val="0"/>
          <w:sz w:val="22"/>
          <w:szCs w:val="22"/>
        </w:rPr>
        <w:t>04/01/</w:t>
      </w:r>
      <w:r w:rsidR="00C63A12" w:rsidRPr="005056F7">
        <w:rPr>
          <w:rStyle w:val="Strong"/>
          <w:b w:val="0"/>
          <w:sz w:val="22"/>
          <w:szCs w:val="22"/>
        </w:rPr>
        <w:t>20</w:t>
      </w:r>
      <w:r w:rsidR="009E0491" w:rsidRPr="005056F7">
        <w:rPr>
          <w:rStyle w:val="Strong"/>
          <w:b w:val="0"/>
          <w:sz w:val="22"/>
          <w:szCs w:val="22"/>
        </w:rPr>
        <w:t xml:space="preserve">07 – </w:t>
      </w:r>
      <w:r w:rsidR="00C63A12" w:rsidRPr="005056F7">
        <w:rPr>
          <w:rStyle w:val="Strong"/>
          <w:b w:val="0"/>
          <w:sz w:val="22"/>
          <w:szCs w:val="22"/>
        </w:rPr>
        <w:t>03/31/2010</w:t>
      </w:r>
      <w:r w:rsidR="009E0491" w:rsidRPr="005056F7">
        <w:rPr>
          <w:rStyle w:val="Strong"/>
          <w:b w:val="0"/>
          <w:sz w:val="22"/>
          <w:szCs w:val="22"/>
        </w:rPr>
        <w:t>. Dollar Value: $</w:t>
      </w:r>
      <w:r w:rsidR="00C63A12" w:rsidRPr="005056F7">
        <w:rPr>
          <w:rStyle w:val="Strong"/>
          <w:b w:val="0"/>
          <w:sz w:val="22"/>
          <w:szCs w:val="22"/>
        </w:rPr>
        <w:t>443,504</w:t>
      </w:r>
      <w:r w:rsidR="009E0491" w:rsidRPr="005056F7">
        <w:rPr>
          <w:rStyle w:val="Strong"/>
          <w:b w:val="0"/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Default="000C4B80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CAREER: Tailoring Nanoparticle Microstru</w:t>
      </w:r>
      <w:r w:rsidR="001E7B4D" w:rsidRPr="005056F7">
        <w:rPr>
          <w:bCs/>
          <w:i/>
          <w:sz w:val="22"/>
          <w:szCs w:val="22"/>
        </w:rPr>
        <w:t>c</w:t>
      </w:r>
      <w:r w:rsidRPr="005056F7">
        <w:rPr>
          <w:bCs/>
          <w:i/>
          <w:sz w:val="22"/>
          <w:szCs w:val="22"/>
        </w:rPr>
        <w:t>ture Using Simuli-Responsive Polymers</w:t>
      </w:r>
      <w:r w:rsidRPr="005056F7">
        <w:rPr>
          <w:sz w:val="22"/>
          <w:szCs w:val="22"/>
        </w:rPr>
        <w:t>. N</w:t>
      </w:r>
      <w:r w:rsidR="00A369C4" w:rsidRPr="005056F7">
        <w:rPr>
          <w:sz w:val="22"/>
          <w:szCs w:val="22"/>
        </w:rPr>
        <w:t xml:space="preserve">ational Science Foundation, </w:t>
      </w:r>
      <w:r w:rsidRPr="005056F7">
        <w:rPr>
          <w:b/>
          <w:sz w:val="22"/>
          <w:szCs w:val="22"/>
        </w:rPr>
        <w:t>J. C. Grunlan</w:t>
      </w:r>
      <w:r w:rsidR="00A369C4" w:rsidRPr="005056F7">
        <w:rPr>
          <w:b/>
          <w:sz w:val="22"/>
          <w:szCs w:val="22"/>
        </w:rPr>
        <w:t xml:space="preserve"> </w:t>
      </w:r>
      <w:r w:rsidR="00A369C4" w:rsidRPr="005056F7">
        <w:rPr>
          <w:sz w:val="22"/>
          <w:szCs w:val="22"/>
        </w:rPr>
        <w:t>(PI)</w:t>
      </w:r>
      <w:r w:rsidRPr="005056F7">
        <w:rPr>
          <w:sz w:val="22"/>
          <w:szCs w:val="22"/>
        </w:rPr>
        <w:t>.  Dates: 03/01/07 – 02/28/12. Dollar Value: $400,000.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Default="0063114F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Surface Modification Using Multifunctional Composite Thin Films</w:t>
      </w:r>
      <w:r w:rsidR="0079057D" w:rsidRPr="005056F7">
        <w:rPr>
          <w:sz w:val="22"/>
          <w:szCs w:val="22"/>
        </w:rPr>
        <w:t>.</w:t>
      </w:r>
      <w:r w:rsidRPr="005056F7">
        <w:rPr>
          <w:sz w:val="22"/>
          <w:szCs w:val="22"/>
        </w:rPr>
        <w:t xml:space="preserve"> Army Research Laboratory, </w:t>
      </w:r>
      <w:r w:rsidRPr="005056F7">
        <w:rPr>
          <w:b/>
          <w:sz w:val="22"/>
          <w:szCs w:val="22"/>
        </w:rPr>
        <w:t xml:space="preserve">J. </w:t>
      </w:r>
      <w:r w:rsidR="0079057D" w:rsidRPr="005056F7">
        <w:rPr>
          <w:b/>
          <w:sz w:val="22"/>
          <w:szCs w:val="22"/>
        </w:rPr>
        <w:t xml:space="preserve">C. </w:t>
      </w:r>
      <w:r w:rsidRPr="005056F7">
        <w:rPr>
          <w:b/>
          <w:sz w:val="22"/>
          <w:szCs w:val="22"/>
        </w:rPr>
        <w:t>Grunlan</w:t>
      </w:r>
      <w:r w:rsidR="00A369C4" w:rsidRPr="005056F7">
        <w:rPr>
          <w:b/>
          <w:sz w:val="22"/>
          <w:szCs w:val="22"/>
        </w:rPr>
        <w:t xml:space="preserve"> </w:t>
      </w:r>
      <w:r w:rsidR="00A369C4" w:rsidRPr="005056F7">
        <w:rPr>
          <w:sz w:val="22"/>
          <w:szCs w:val="22"/>
        </w:rPr>
        <w:t>(PI)</w:t>
      </w:r>
      <w:r w:rsidR="00080DA7" w:rsidRPr="005056F7">
        <w:rPr>
          <w:sz w:val="22"/>
          <w:szCs w:val="22"/>
        </w:rPr>
        <w:t>.  Dates: 9/1/2006 – 8/31/2007</w:t>
      </w:r>
      <w:r w:rsidRPr="005056F7">
        <w:rPr>
          <w:sz w:val="22"/>
          <w:szCs w:val="22"/>
        </w:rPr>
        <w:t>. Dollar Value: $</w:t>
      </w:r>
      <w:r w:rsidR="00080DA7" w:rsidRPr="005056F7">
        <w:rPr>
          <w:sz w:val="22"/>
          <w:szCs w:val="22"/>
        </w:rPr>
        <w:t>73,2</w:t>
      </w:r>
      <w:r w:rsidRPr="005056F7">
        <w:rPr>
          <w:sz w:val="22"/>
          <w:szCs w:val="22"/>
        </w:rPr>
        <w:t>8</w:t>
      </w:r>
      <w:r w:rsidR="00080DA7" w:rsidRPr="005056F7">
        <w:rPr>
          <w:sz w:val="22"/>
          <w:szCs w:val="22"/>
        </w:rPr>
        <w:t>3</w:t>
      </w:r>
      <w:r w:rsidR="0079057D" w:rsidRPr="005056F7">
        <w:rPr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63114F" w:rsidRPr="005056F7" w:rsidRDefault="0079057D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Functionalized Polyolefin Films Using Layer-by-Layer Assembly</w:t>
      </w:r>
      <w:r w:rsidRPr="005056F7">
        <w:rPr>
          <w:sz w:val="22"/>
          <w:szCs w:val="22"/>
        </w:rPr>
        <w:t xml:space="preserve">. The Dow Chemical Company. </w:t>
      </w:r>
      <w:r w:rsidRPr="005056F7">
        <w:rPr>
          <w:b/>
          <w:sz w:val="22"/>
          <w:szCs w:val="22"/>
        </w:rPr>
        <w:t>J. C. Grunlan</w:t>
      </w:r>
      <w:r w:rsidR="00A369C4" w:rsidRPr="005056F7">
        <w:rPr>
          <w:sz w:val="22"/>
          <w:szCs w:val="22"/>
        </w:rPr>
        <w:t xml:space="preserve"> (PI)</w:t>
      </w:r>
      <w:r w:rsidRPr="005056F7">
        <w:rPr>
          <w:sz w:val="22"/>
          <w:szCs w:val="22"/>
        </w:rPr>
        <w:t xml:space="preserve">.  Dates: </w:t>
      </w:r>
      <w:r w:rsidR="00EE327C" w:rsidRPr="005056F7">
        <w:rPr>
          <w:sz w:val="22"/>
          <w:szCs w:val="22"/>
        </w:rPr>
        <w:t>2</w:t>
      </w:r>
      <w:r w:rsidRPr="005056F7">
        <w:rPr>
          <w:sz w:val="22"/>
          <w:szCs w:val="22"/>
        </w:rPr>
        <w:t>/1/200</w:t>
      </w:r>
      <w:r w:rsidR="00EE327C" w:rsidRPr="005056F7">
        <w:rPr>
          <w:sz w:val="22"/>
          <w:szCs w:val="22"/>
        </w:rPr>
        <w:t>6 – 1</w:t>
      </w:r>
      <w:r w:rsidR="00C63A12" w:rsidRPr="005056F7">
        <w:rPr>
          <w:sz w:val="22"/>
          <w:szCs w:val="22"/>
        </w:rPr>
        <w:t>/30/2008</w:t>
      </w:r>
      <w:r w:rsidRPr="005056F7">
        <w:rPr>
          <w:sz w:val="22"/>
          <w:szCs w:val="22"/>
        </w:rPr>
        <w:t>. Dollar Value</w:t>
      </w:r>
      <w:r w:rsidR="00F30AE3" w:rsidRPr="005056F7">
        <w:rPr>
          <w:sz w:val="22"/>
          <w:szCs w:val="22"/>
        </w:rPr>
        <w:t>:</w:t>
      </w:r>
      <w:r w:rsidRPr="005056F7">
        <w:rPr>
          <w:sz w:val="22"/>
          <w:szCs w:val="22"/>
        </w:rPr>
        <w:t xml:space="preserve"> $</w:t>
      </w:r>
      <w:r w:rsidR="00C63A12" w:rsidRPr="005056F7">
        <w:rPr>
          <w:sz w:val="22"/>
          <w:szCs w:val="22"/>
        </w:rPr>
        <w:t>149</w:t>
      </w:r>
      <w:r w:rsidRPr="005056F7">
        <w:rPr>
          <w:sz w:val="22"/>
          <w:szCs w:val="22"/>
        </w:rPr>
        <w:t>,</w:t>
      </w:r>
      <w:r w:rsidR="00C63A12" w:rsidRPr="005056F7">
        <w:rPr>
          <w:sz w:val="22"/>
          <w:szCs w:val="22"/>
        </w:rPr>
        <w:t>254</w:t>
      </w:r>
      <w:r w:rsidRPr="005056F7">
        <w:rPr>
          <w:sz w:val="22"/>
          <w:szCs w:val="22"/>
        </w:rPr>
        <w:t>.</w:t>
      </w:r>
    </w:p>
    <w:p w:rsidR="00303E91" w:rsidRDefault="00303E91">
      <w:pPr>
        <w:outlineLvl w:val="0"/>
        <w:rPr>
          <w:b/>
          <w:sz w:val="22"/>
        </w:rPr>
      </w:pPr>
    </w:p>
    <w:p w:rsidR="002A4669" w:rsidRDefault="002A4669" w:rsidP="00146F8E">
      <w:pPr>
        <w:rPr>
          <w:b/>
          <w:sz w:val="22"/>
        </w:rPr>
      </w:pPr>
    </w:p>
    <w:p w:rsidR="00435FC1" w:rsidRDefault="00435FC1" w:rsidP="00146F8E">
      <w:pPr>
        <w:rPr>
          <w:b/>
          <w:sz w:val="22"/>
        </w:rPr>
      </w:pPr>
      <w:r>
        <w:rPr>
          <w:b/>
          <w:sz w:val="22"/>
        </w:rPr>
        <w:t>PUBLICATIONS:</w:t>
      </w:r>
    </w:p>
    <w:p w:rsidR="00435FC1" w:rsidRDefault="00435FC1">
      <w:pPr>
        <w:outlineLvl w:val="0"/>
        <w:rPr>
          <w:b/>
          <w:sz w:val="22"/>
        </w:rPr>
      </w:pPr>
    </w:p>
    <w:p w:rsidR="009E4026" w:rsidRDefault="007A6EB3" w:rsidP="004F0EBF">
      <w:pPr>
        <w:pStyle w:val="Heading2"/>
        <w:rPr>
          <w:szCs w:val="22"/>
        </w:rPr>
      </w:pPr>
      <w:r w:rsidRPr="0088597D">
        <w:rPr>
          <w:szCs w:val="22"/>
        </w:rPr>
        <w:t xml:space="preserve">REFEREED </w:t>
      </w:r>
      <w:r w:rsidR="00435FC1" w:rsidRPr="0088597D">
        <w:rPr>
          <w:szCs w:val="22"/>
        </w:rPr>
        <w:t>JOURNAL PUBLICATIONS</w:t>
      </w:r>
    </w:p>
    <w:p w:rsidR="00B85074" w:rsidRDefault="00B85074" w:rsidP="00B85074">
      <w:pPr>
        <w:pStyle w:val="ListParagraph"/>
        <w:ind w:left="360"/>
        <w:rPr>
          <w:sz w:val="22"/>
          <w:szCs w:val="22"/>
        </w:rPr>
      </w:pPr>
    </w:p>
    <w:p w:rsidR="006F1657" w:rsidRDefault="006F1657" w:rsidP="00FC5FA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37409">
        <w:rPr>
          <w:sz w:val="22"/>
          <w:szCs w:val="22"/>
        </w:rPr>
        <w:t>M. A. Priolo,</w:t>
      </w:r>
      <w:r w:rsidRPr="00E37409">
        <w:rPr>
          <w:sz w:val="22"/>
          <w:szCs w:val="22"/>
          <w:vertAlign w:val="superscript"/>
        </w:rPr>
        <w:t>b</w:t>
      </w:r>
      <w:r w:rsidRPr="00E37409">
        <w:rPr>
          <w:sz w:val="22"/>
          <w:szCs w:val="22"/>
        </w:rPr>
        <w:t xml:space="preserve"> K. M. Holder,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 M. </w:t>
      </w:r>
      <w:r w:rsidRPr="00E37409">
        <w:rPr>
          <w:sz w:val="22"/>
          <w:szCs w:val="22"/>
        </w:rPr>
        <w:t>Greenlee,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Pr="00E37409">
        <w:rPr>
          <w:b/>
          <w:sz w:val="22"/>
          <w:szCs w:val="22"/>
        </w:rPr>
        <w:t>J. C. Grunlan,</w:t>
      </w:r>
      <w:r w:rsidRPr="00E37409">
        <w:rPr>
          <w:b/>
          <w:sz w:val="22"/>
          <w:szCs w:val="22"/>
          <w:vertAlign w:val="superscript"/>
        </w:rPr>
        <w:t>a</w:t>
      </w:r>
      <w:r w:rsidRPr="00E37409">
        <w:rPr>
          <w:b/>
          <w:sz w:val="22"/>
          <w:szCs w:val="22"/>
        </w:rPr>
        <w:t xml:space="preserve"> </w:t>
      </w:r>
      <w:r w:rsidRPr="00E37409">
        <w:rPr>
          <w:sz w:val="22"/>
          <w:szCs w:val="22"/>
        </w:rPr>
        <w:t>“</w:t>
      </w:r>
      <w:r w:rsidR="0039463F">
        <w:rPr>
          <w:sz w:val="22"/>
          <w:szCs w:val="22"/>
        </w:rPr>
        <w:t>Precisely t</w:t>
      </w:r>
      <w:r>
        <w:rPr>
          <w:sz w:val="22"/>
          <w:szCs w:val="22"/>
        </w:rPr>
        <w:t>uning</w:t>
      </w:r>
      <w:r w:rsidR="0039463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clay spacing in nanobrick wall gas barrier thin films</w:t>
      </w:r>
      <w:r w:rsidRPr="00E37409">
        <w:rPr>
          <w:sz w:val="22"/>
          <w:szCs w:val="22"/>
        </w:rPr>
        <w:t xml:space="preserve">,” </w:t>
      </w:r>
      <w:r w:rsidR="007971EC" w:rsidRPr="007971EC">
        <w:rPr>
          <w:sz w:val="22"/>
          <w:szCs w:val="22"/>
        </w:rPr>
        <w:t>to be</w:t>
      </w:r>
      <w:r w:rsidRPr="007971EC">
        <w:rPr>
          <w:sz w:val="22"/>
          <w:szCs w:val="22"/>
        </w:rPr>
        <w:t xml:space="preserve"> submitted</w:t>
      </w:r>
      <w:r>
        <w:rPr>
          <w:sz w:val="22"/>
          <w:szCs w:val="22"/>
        </w:rPr>
        <w:t>.</w:t>
      </w:r>
    </w:p>
    <w:p w:rsidR="006F1657" w:rsidRDefault="006F1657" w:rsidP="006F1657">
      <w:pPr>
        <w:pStyle w:val="ListParagraph"/>
        <w:ind w:left="360"/>
        <w:rPr>
          <w:sz w:val="22"/>
          <w:szCs w:val="22"/>
        </w:rPr>
      </w:pPr>
    </w:p>
    <w:p w:rsidR="006F1657" w:rsidRDefault="006F1657" w:rsidP="00FC5FA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2828BC">
        <w:rPr>
          <w:sz w:val="22"/>
          <w:szCs w:val="22"/>
        </w:rPr>
        <w:t xml:space="preserve">G. </w:t>
      </w:r>
      <w:r>
        <w:rPr>
          <w:sz w:val="22"/>
          <w:szCs w:val="22"/>
        </w:rPr>
        <w:t>Laufer</w:t>
      </w:r>
      <w:r w:rsidRPr="002828BC">
        <w:rPr>
          <w:sz w:val="22"/>
          <w:szCs w:val="22"/>
        </w:rPr>
        <w:t>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Amanda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Oxygen barrier of multilayer thin films comprised of polysaccharides and clay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Carbohydrate Polymers</w:t>
      </w:r>
      <w:r w:rsidRPr="002828BC">
        <w:rPr>
          <w:sz w:val="22"/>
          <w:szCs w:val="22"/>
        </w:rPr>
        <w:t xml:space="preserve">, </w:t>
      </w:r>
      <w:r>
        <w:rPr>
          <w:sz w:val="22"/>
          <w:szCs w:val="22"/>
        </w:rPr>
        <w:t>submitted.</w:t>
      </w:r>
    </w:p>
    <w:p w:rsidR="006F1657" w:rsidRDefault="006F1657" w:rsidP="006F1657">
      <w:pPr>
        <w:pStyle w:val="ListParagraph"/>
        <w:ind w:left="360"/>
        <w:rPr>
          <w:sz w:val="22"/>
          <w:szCs w:val="22"/>
        </w:rPr>
      </w:pPr>
    </w:p>
    <w:p w:rsidR="0039463F" w:rsidRDefault="00FC5FAA" w:rsidP="0039463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2828BC">
        <w:rPr>
          <w:sz w:val="22"/>
          <w:szCs w:val="22"/>
        </w:rPr>
        <w:t>G. P. Moriarty,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H. Harrity,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C. Yu</w:t>
      </w:r>
      <w:r w:rsidRPr="002828BC">
        <w:rPr>
          <w:sz w:val="22"/>
          <w:szCs w:val="22"/>
        </w:rPr>
        <w:t xml:space="preserve">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 xml:space="preserve">“The promise of fully organic, high performance thermoelectric materials,” </w:t>
      </w:r>
      <w:r w:rsidRPr="002828BC">
        <w:rPr>
          <w:i/>
          <w:sz w:val="22"/>
          <w:szCs w:val="22"/>
        </w:rPr>
        <w:t>Advanced Materials</w:t>
      </w:r>
      <w:r w:rsidRPr="002828BC">
        <w:rPr>
          <w:sz w:val="22"/>
          <w:szCs w:val="22"/>
        </w:rPr>
        <w:t xml:space="preserve">, </w:t>
      </w:r>
      <w:r>
        <w:rPr>
          <w:sz w:val="22"/>
          <w:szCs w:val="22"/>
        </w:rPr>
        <w:t>in revision</w:t>
      </w:r>
      <w:r w:rsidRPr="002828BC">
        <w:rPr>
          <w:sz w:val="22"/>
          <w:szCs w:val="22"/>
        </w:rPr>
        <w:t>.</w:t>
      </w:r>
    </w:p>
    <w:p w:rsidR="00AB02E4" w:rsidRDefault="00AB02E4" w:rsidP="00AB02E4">
      <w:pPr>
        <w:pStyle w:val="ListParagraph"/>
        <w:ind w:left="360"/>
        <w:rPr>
          <w:sz w:val="22"/>
          <w:szCs w:val="22"/>
        </w:rPr>
      </w:pPr>
    </w:p>
    <w:p w:rsidR="00550A6B" w:rsidRPr="00550A6B" w:rsidRDefault="00550A6B" w:rsidP="00550A6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Priolo,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</w:t>
      </w:r>
      <w:r w:rsidRPr="002569CB">
        <w:rPr>
          <w:sz w:val="22"/>
          <w:szCs w:val="22"/>
        </w:rPr>
        <w:t xml:space="preserve"> Cain,</w:t>
      </w:r>
      <w:r>
        <w:rPr>
          <w:sz w:val="22"/>
          <w:szCs w:val="22"/>
          <w:vertAlign w:val="superscript"/>
        </w:rPr>
        <w:t>b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High oxygen barrier, clay and chitosan-based multilayer thin films: An environmentally-friendly foil replacement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Green Materials</w:t>
      </w:r>
      <w:r w:rsidRPr="00B728CA">
        <w:rPr>
          <w:sz w:val="22"/>
          <w:szCs w:val="22"/>
        </w:rPr>
        <w:t xml:space="preserve"> </w:t>
      </w:r>
      <w:r w:rsidR="00964D4A" w:rsidRPr="00964D4A">
        <w:rPr>
          <w:b/>
          <w:sz w:val="22"/>
          <w:szCs w:val="22"/>
        </w:rPr>
        <w:t>2013</w:t>
      </w:r>
      <w:r w:rsidR="00964D4A">
        <w:rPr>
          <w:sz w:val="22"/>
          <w:szCs w:val="22"/>
        </w:rPr>
        <w:t xml:space="preserve">, </w:t>
      </w:r>
      <w:r>
        <w:rPr>
          <w:sz w:val="22"/>
          <w:szCs w:val="22"/>
        </w:rPr>
        <w:t>in press.</w:t>
      </w:r>
    </w:p>
    <w:p w:rsidR="005D3541" w:rsidRDefault="005D3541" w:rsidP="005D3541">
      <w:pPr>
        <w:pStyle w:val="ListParagraph"/>
        <w:ind w:left="360"/>
        <w:rPr>
          <w:sz w:val="22"/>
          <w:szCs w:val="22"/>
        </w:rPr>
      </w:pPr>
    </w:p>
    <w:p w:rsidR="00166EA4" w:rsidRDefault="005D3541" w:rsidP="00166EA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78152A">
        <w:rPr>
          <w:sz w:val="22"/>
          <w:szCs w:val="22"/>
        </w:rPr>
        <w:t>Y. H. Yang,</w:t>
      </w:r>
      <w:r w:rsidRPr="0078152A">
        <w:rPr>
          <w:sz w:val="22"/>
          <w:szCs w:val="22"/>
          <w:vertAlign w:val="superscript"/>
        </w:rPr>
        <w:t>b</w:t>
      </w:r>
      <w:r w:rsidRPr="0078152A">
        <w:rPr>
          <w:sz w:val="22"/>
          <w:szCs w:val="22"/>
        </w:rPr>
        <w:t xml:space="preserve"> L. Bolling,</w:t>
      </w:r>
      <w:r w:rsidRPr="0078152A">
        <w:rPr>
          <w:sz w:val="22"/>
          <w:szCs w:val="22"/>
          <w:vertAlign w:val="superscript"/>
        </w:rPr>
        <w:t>c</w:t>
      </w:r>
      <w:r w:rsidRPr="0078152A">
        <w:rPr>
          <w:sz w:val="22"/>
          <w:szCs w:val="22"/>
        </w:rPr>
        <w:t xml:space="preserve"> M. </w:t>
      </w:r>
      <w:r>
        <w:rPr>
          <w:sz w:val="22"/>
          <w:szCs w:val="22"/>
        </w:rPr>
        <w:t>A. Priolo</w:t>
      </w:r>
      <w:r w:rsidRPr="0078152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78152A">
        <w:rPr>
          <w:sz w:val="22"/>
          <w:szCs w:val="22"/>
        </w:rPr>
        <w:t xml:space="preserve"> </w:t>
      </w:r>
      <w:r w:rsidRPr="0078152A">
        <w:rPr>
          <w:b/>
          <w:sz w:val="22"/>
          <w:szCs w:val="22"/>
        </w:rPr>
        <w:t>J. C. Grunlan,</w:t>
      </w:r>
      <w:r w:rsidRPr="0078152A">
        <w:rPr>
          <w:b/>
          <w:sz w:val="22"/>
          <w:szCs w:val="22"/>
          <w:vertAlign w:val="superscript"/>
        </w:rPr>
        <w:t>a</w:t>
      </w:r>
      <w:r w:rsidRPr="0078152A">
        <w:rPr>
          <w:sz w:val="22"/>
          <w:szCs w:val="22"/>
        </w:rPr>
        <w:t xml:space="preserve"> “Super gas barrier and selectivity of graphene oxide-polymer multilayer thin fims,” </w:t>
      </w:r>
      <w:r w:rsidRPr="0078152A">
        <w:rPr>
          <w:i/>
          <w:sz w:val="22"/>
          <w:szCs w:val="22"/>
        </w:rPr>
        <w:t>Advanced Materials</w:t>
      </w:r>
      <w:r w:rsidR="00964D4A">
        <w:rPr>
          <w:sz w:val="22"/>
          <w:szCs w:val="22"/>
        </w:rPr>
        <w:t xml:space="preserve"> </w:t>
      </w:r>
      <w:r w:rsidR="00964D4A" w:rsidRPr="00964D4A">
        <w:rPr>
          <w:b/>
          <w:sz w:val="22"/>
          <w:szCs w:val="22"/>
        </w:rPr>
        <w:t>2013</w:t>
      </w:r>
      <w:r w:rsidR="00964D4A">
        <w:rPr>
          <w:sz w:val="22"/>
          <w:szCs w:val="22"/>
        </w:rPr>
        <w:t>,</w:t>
      </w:r>
      <w:r w:rsidRPr="007815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550A6B">
        <w:rPr>
          <w:sz w:val="22"/>
          <w:szCs w:val="22"/>
        </w:rPr>
        <w:t>press</w:t>
      </w:r>
      <w:r w:rsidRPr="0078152A">
        <w:rPr>
          <w:sz w:val="22"/>
          <w:szCs w:val="22"/>
        </w:rPr>
        <w:t>.</w:t>
      </w:r>
    </w:p>
    <w:p w:rsidR="0039463F" w:rsidRPr="0039463F" w:rsidRDefault="0039463F" w:rsidP="0039463F">
      <w:pPr>
        <w:pStyle w:val="ListParagraph"/>
        <w:rPr>
          <w:sz w:val="22"/>
          <w:szCs w:val="22"/>
        </w:rPr>
      </w:pPr>
    </w:p>
    <w:p w:rsidR="0039463F" w:rsidRPr="0039463F" w:rsidRDefault="0039463F" w:rsidP="0039463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39463F">
        <w:rPr>
          <w:sz w:val="22"/>
          <w:szCs w:val="22"/>
        </w:rPr>
        <w:t>Z. Levin,</w:t>
      </w:r>
      <w:r w:rsidRPr="0039463F">
        <w:rPr>
          <w:sz w:val="22"/>
          <w:szCs w:val="22"/>
          <w:vertAlign w:val="superscript"/>
        </w:rPr>
        <w:t>b</w:t>
      </w:r>
      <w:r w:rsidRPr="0039463F">
        <w:rPr>
          <w:sz w:val="22"/>
          <w:szCs w:val="22"/>
        </w:rPr>
        <w:t xml:space="preserve"> C. Robert,</w:t>
      </w:r>
      <w:r w:rsidRPr="0039463F">
        <w:rPr>
          <w:sz w:val="22"/>
          <w:szCs w:val="22"/>
          <w:vertAlign w:val="superscript"/>
        </w:rPr>
        <w:t>b</w:t>
      </w:r>
      <w:r w:rsidRPr="0039463F">
        <w:rPr>
          <w:sz w:val="22"/>
          <w:szCs w:val="22"/>
        </w:rPr>
        <w:t xml:space="preserve"> J. F. Feller, M. Castro, </w:t>
      </w:r>
      <w:r w:rsidRPr="0039463F">
        <w:rPr>
          <w:b/>
          <w:sz w:val="22"/>
          <w:szCs w:val="22"/>
        </w:rPr>
        <w:t>J. C. Grunlan,</w:t>
      </w:r>
      <w:r w:rsidRPr="0039463F">
        <w:rPr>
          <w:b/>
          <w:sz w:val="22"/>
          <w:szCs w:val="22"/>
          <w:vertAlign w:val="superscript"/>
        </w:rPr>
        <w:t>a</w:t>
      </w:r>
      <w:r w:rsidRPr="0039463F">
        <w:rPr>
          <w:sz w:val="22"/>
          <w:szCs w:val="22"/>
        </w:rPr>
        <w:t xml:space="preserve"> “Flexible latex – polyaniline segregated network composite coating capable of measuring large strain on epoxy,” </w:t>
      </w:r>
      <w:r w:rsidRPr="0039463F">
        <w:rPr>
          <w:i/>
          <w:sz w:val="22"/>
          <w:szCs w:val="22"/>
        </w:rPr>
        <w:t>Smart Materials and Structures</w:t>
      </w:r>
      <w:r w:rsidRPr="0039463F">
        <w:rPr>
          <w:sz w:val="22"/>
          <w:szCs w:val="22"/>
        </w:rPr>
        <w:t xml:space="preserve"> </w:t>
      </w:r>
      <w:r w:rsidRPr="0039463F">
        <w:rPr>
          <w:b/>
          <w:sz w:val="22"/>
          <w:szCs w:val="22"/>
        </w:rPr>
        <w:t>2013</w:t>
      </w:r>
      <w:r w:rsidRPr="0039463F">
        <w:rPr>
          <w:sz w:val="22"/>
          <w:szCs w:val="22"/>
        </w:rPr>
        <w:t xml:space="preserve">, </w:t>
      </w:r>
      <w:r w:rsidRPr="0039463F">
        <w:rPr>
          <w:i/>
          <w:sz w:val="22"/>
          <w:szCs w:val="22"/>
        </w:rPr>
        <w:t>22</w:t>
      </w:r>
      <w:r w:rsidRPr="0039463F">
        <w:rPr>
          <w:sz w:val="22"/>
          <w:szCs w:val="22"/>
        </w:rPr>
        <w:t>, 015008.</w:t>
      </w:r>
    </w:p>
    <w:p w:rsidR="00166EA4" w:rsidRPr="00166EA4" w:rsidRDefault="00166EA4" w:rsidP="00166EA4">
      <w:pPr>
        <w:pStyle w:val="ListParagraph"/>
        <w:rPr>
          <w:sz w:val="22"/>
          <w:szCs w:val="22"/>
        </w:rPr>
      </w:pPr>
    </w:p>
    <w:p w:rsidR="00166EA4" w:rsidRDefault="00166EA4" w:rsidP="00166EA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166EA4">
        <w:rPr>
          <w:sz w:val="22"/>
          <w:szCs w:val="22"/>
        </w:rPr>
        <w:t>G. P. Moriarty,</w:t>
      </w:r>
      <w:r w:rsidRPr="00166EA4">
        <w:rPr>
          <w:sz w:val="22"/>
          <w:szCs w:val="22"/>
          <w:vertAlign w:val="superscript"/>
        </w:rPr>
        <w:t>b</w:t>
      </w:r>
      <w:r w:rsidRPr="00166EA4">
        <w:rPr>
          <w:sz w:val="22"/>
          <w:szCs w:val="22"/>
        </w:rPr>
        <w:t xml:space="preserve"> </w:t>
      </w:r>
      <w:r>
        <w:rPr>
          <w:sz w:val="22"/>
          <w:szCs w:val="22"/>
        </w:rPr>
        <w:t>S. De, P. J. King, M. Via, J. A. King, J. N. Coleman,</w:t>
      </w:r>
      <w:r w:rsidRPr="00166EA4">
        <w:rPr>
          <w:sz w:val="22"/>
          <w:szCs w:val="22"/>
        </w:rPr>
        <w:t xml:space="preserve"> </w:t>
      </w:r>
      <w:r w:rsidRPr="00166EA4">
        <w:rPr>
          <w:b/>
          <w:sz w:val="22"/>
          <w:szCs w:val="22"/>
        </w:rPr>
        <w:t>J. C. Grunlan,</w:t>
      </w:r>
      <w:r w:rsidRPr="00166EA4">
        <w:rPr>
          <w:b/>
          <w:sz w:val="22"/>
          <w:szCs w:val="22"/>
          <w:vertAlign w:val="superscript"/>
        </w:rPr>
        <w:t>a</w:t>
      </w:r>
      <w:r w:rsidRPr="00166EA4">
        <w:rPr>
          <w:b/>
          <w:sz w:val="22"/>
          <w:szCs w:val="22"/>
        </w:rPr>
        <w:t xml:space="preserve"> </w:t>
      </w:r>
      <w:r w:rsidRPr="00166EA4">
        <w:rPr>
          <w:sz w:val="22"/>
          <w:szCs w:val="22"/>
        </w:rPr>
        <w:t xml:space="preserve">“Thermoelectric behavior of organic thin film nanocomposites,” </w:t>
      </w:r>
      <w:r w:rsidRPr="00166EA4">
        <w:rPr>
          <w:i/>
          <w:sz w:val="22"/>
          <w:szCs w:val="22"/>
        </w:rPr>
        <w:t>Journal of Polymer Science Part B: Polymer Physics</w:t>
      </w:r>
      <w:r w:rsidRPr="00166EA4">
        <w:rPr>
          <w:sz w:val="22"/>
          <w:szCs w:val="22"/>
        </w:rPr>
        <w:t xml:space="preserve"> </w:t>
      </w:r>
      <w:r w:rsidRPr="00166EA4">
        <w:rPr>
          <w:b/>
          <w:sz w:val="22"/>
          <w:szCs w:val="22"/>
        </w:rPr>
        <w:t>2012</w:t>
      </w:r>
      <w:r w:rsidRPr="00166EA4">
        <w:rPr>
          <w:sz w:val="22"/>
          <w:szCs w:val="22"/>
        </w:rPr>
        <w:t xml:space="preserve">, </w:t>
      </w:r>
      <w:r w:rsidR="0039463F" w:rsidRPr="0039463F">
        <w:rPr>
          <w:i/>
          <w:sz w:val="22"/>
          <w:szCs w:val="22"/>
        </w:rPr>
        <w:t>51</w:t>
      </w:r>
      <w:r w:rsidR="0039463F">
        <w:rPr>
          <w:sz w:val="22"/>
          <w:szCs w:val="22"/>
        </w:rPr>
        <w:t>, 119</w:t>
      </w:r>
      <w:r w:rsidRPr="00166EA4">
        <w:rPr>
          <w:sz w:val="22"/>
          <w:szCs w:val="22"/>
        </w:rPr>
        <w:t>.</w:t>
      </w:r>
    </w:p>
    <w:p w:rsidR="00364FD1" w:rsidRPr="00364FD1" w:rsidRDefault="00364FD1" w:rsidP="00364FD1">
      <w:pPr>
        <w:pStyle w:val="ListParagraph"/>
        <w:rPr>
          <w:sz w:val="22"/>
          <w:szCs w:val="22"/>
        </w:rPr>
      </w:pPr>
    </w:p>
    <w:p w:rsidR="00364FD1" w:rsidRPr="00364FD1" w:rsidRDefault="00364FD1" w:rsidP="00364FD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E4026">
        <w:rPr>
          <w:sz w:val="22"/>
          <w:szCs w:val="22"/>
        </w:rPr>
        <w:t>Y. H. Yang,</w:t>
      </w:r>
      <w:r w:rsidRPr="009E4026">
        <w:rPr>
          <w:sz w:val="22"/>
          <w:szCs w:val="22"/>
          <w:vertAlign w:val="superscript"/>
        </w:rPr>
        <w:t>b</w:t>
      </w:r>
      <w:r w:rsidRPr="009E4026">
        <w:rPr>
          <w:sz w:val="22"/>
          <w:szCs w:val="22"/>
        </w:rPr>
        <w:t xml:space="preserve"> </w:t>
      </w:r>
      <w:r>
        <w:rPr>
          <w:sz w:val="22"/>
          <w:szCs w:val="22"/>
        </w:rPr>
        <w:t>L. Bolling</w:t>
      </w:r>
      <w:r w:rsidRPr="009E4026">
        <w:rPr>
          <w:sz w:val="22"/>
          <w:szCs w:val="22"/>
        </w:rPr>
        <w:t>,</w:t>
      </w:r>
      <w:r w:rsidRPr="009E4026">
        <w:rPr>
          <w:sz w:val="22"/>
          <w:szCs w:val="22"/>
          <w:vertAlign w:val="superscript"/>
        </w:rPr>
        <w:t>c</w:t>
      </w:r>
      <w:r w:rsidRPr="009E4026">
        <w:rPr>
          <w:sz w:val="22"/>
          <w:szCs w:val="22"/>
        </w:rPr>
        <w:t xml:space="preserve"> </w:t>
      </w:r>
      <w:r>
        <w:rPr>
          <w:sz w:val="22"/>
          <w:szCs w:val="22"/>
        </w:rPr>
        <w:t>M. Haile</w:t>
      </w:r>
      <w:r w:rsidRPr="009E4026">
        <w:rPr>
          <w:sz w:val="22"/>
          <w:szCs w:val="22"/>
        </w:rPr>
        <w:t>,</w:t>
      </w:r>
      <w:r w:rsidRPr="009E4026">
        <w:rPr>
          <w:sz w:val="22"/>
          <w:szCs w:val="22"/>
          <w:vertAlign w:val="superscript"/>
        </w:rPr>
        <w:t>c</w:t>
      </w:r>
      <w:r w:rsidRPr="009E4026">
        <w:rPr>
          <w:sz w:val="22"/>
          <w:szCs w:val="22"/>
        </w:rPr>
        <w:t xml:space="preserve"> </w:t>
      </w:r>
      <w:r w:rsidRPr="009E4026">
        <w:rPr>
          <w:b/>
          <w:sz w:val="22"/>
          <w:szCs w:val="22"/>
        </w:rPr>
        <w:t>J. C. Grunlan,</w:t>
      </w:r>
      <w:r w:rsidRPr="009E4026">
        <w:rPr>
          <w:b/>
          <w:sz w:val="22"/>
          <w:szCs w:val="22"/>
          <w:vertAlign w:val="superscript"/>
        </w:rPr>
        <w:t>a</w:t>
      </w:r>
      <w:r w:rsidRPr="009E4026">
        <w:rPr>
          <w:sz w:val="22"/>
          <w:szCs w:val="22"/>
        </w:rPr>
        <w:t xml:space="preserve"> “</w:t>
      </w:r>
      <w:r>
        <w:rPr>
          <w:sz w:val="22"/>
          <w:szCs w:val="22"/>
        </w:rPr>
        <w:t>Influence of crosslinking on oxygen and moisture barrier of polyelectrolyte multilayer thin f</w:t>
      </w:r>
      <w:r w:rsidRPr="009E4026">
        <w:rPr>
          <w:sz w:val="22"/>
          <w:szCs w:val="22"/>
        </w:rPr>
        <w:t xml:space="preserve">ilms,” </w:t>
      </w:r>
      <w:r>
        <w:rPr>
          <w:i/>
          <w:sz w:val="22"/>
          <w:szCs w:val="22"/>
        </w:rPr>
        <w:t>RSC Advances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, 12355.</w:t>
      </w:r>
    </w:p>
    <w:p w:rsidR="00964D4A" w:rsidRPr="00964D4A" w:rsidRDefault="00964D4A" w:rsidP="00964D4A">
      <w:pPr>
        <w:pStyle w:val="ListParagraph"/>
        <w:rPr>
          <w:sz w:val="22"/>
          <w:szCs w:val="22"/>
        </w:rPr>
      </w:pPr>
    </w:p>
    <w:p w:rsidR="00964D4A" w:rsidRPr="00964D4A" w:rsidRDefault="00964D4A" w:rsidP="00964D4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37409">
        <w:rPr>
          <w:sz w:val="22"/>
          <w:szCs w:val="22"/>
        </w:rPr>
        <w:t>M. A. Priolo,</w:t>
      </w:r>
      <w:r w:rsidRPr="00E37409">
        <w:rPr>
          <w:sz w:val="22"/>
          <w:szCs w:val="22"/>
          <w:vertAlign w:val="superscript"/>
        </w:rPr>
        <w:t>b</w:t>
      </w:r>
      <w:r w:rsidRPr="00E37409">
        <w:rPr>
          <w:sz w:val="22"/>
          <w:szCs w:val="22"/>
        </w:rPr>
        <w:t xml:space="preserve"> K. M. Holder,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="006F1657">
        <w:rPr>
          <w:sz w:val="22"/>
          <w:szCs w:val="22"/>
        </w:rPr>
        <w:t xml:space="preserve">S. M. </w:t>
      </w:r>
      <w:r w:rsidRPr="00E37409">
        <w:rPr>
          <w:sz w:val="22"/>
          <w:szCs w:val="22"/>
        </w:rPr>
        <w:t>Greenlee,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Pr="00E37409">
        <w:rPr>
          <w:b/>
          <w:sz w:val="22"/>
          <w:szCs w:val="22"/>
        </w:rPr>
        <w:t>J. C. Grunlan,</w:t>
      </w:r>
      <w:r w:rsidRPr="00E37409">
        <w:rPr>
          <w:b/>
          <w:sz w:val="22"/>
          <w:szCs w:val="22"/>
          <w:vertAlign w:val="superscript"/>
        </w:rPr>
        <w:t>a</w:t>
      </w:r>
      <w:r w:rsidRPr="00E37409">
        <w:rPr>
          <w:b/>
          <w:sz w:val="22"/>
          <w:szCs w:val="22"/>
        </w:rPr>
        <w:t xml:space="preserve"> </w:t>
      </w:r>
      <w:r w:rsidRPr="00E37409">
        <w:rPr>
          <w:sz w:val="22"/>
          <w:szCs w:val="22"/>
        </w:rPr>
        <w:t xml:space="preserve">“Transparency, </w:t>
      </w:r>
      <w:r>
        <w:rPr>
          <w:sz w:val="22"/>
          <w:szCs w:val="22"/>
        </w:rPr>
        <w:t>g</w:t>
      </w:r>
      <w:r w:rsidRPr="00E37409">
        <w:rPr>
          <w:sz w:val="22"/>
          <w:szCs w:val="22"/>
        </w:rPr>
        <w:t xml:space="preserve">as </w:t>
      </w:r>
      <w:r>
        <w:rPr>
          <w:sz w:val="22"/>
          <w:szCs w:val="22"/>
        </w:rPr>
        <w:t>b</w:t>
      </w:r>
      <w:r w:rsidRPr="00E37409">
        <w:rPr>
          <w:sz w:val="22"/>
          <w:szCs w:val="22"/>
        </w:rPr>
        <w:t xml:space="preserve">arrier and </w:t>
      </w:r>
      <w:r>
        <w:rPr>
          <w:sz w:val="22"/>
          <w:szCs w:val="22"/>
        </w:rPr>
        <w:t>m</w:t>
      </w:r>
      <w:r w:rsidRPr="00E37409">
        <w:rPr>
          <w:sz w:val="22"/>
          <w:szCs w:val="22"/>
        </w:rPr>
        <w:t xml:space="preserve">oisture </w:t>
      </w:r>
      <w:r>
        <w:rPr>
          <w:sz w:val="22"/>
          <w:szCs w:val="22"/>
        </w:rPr>
        <w:t>r</w:t>
      </w:r>
      <w:r w:rsidRPr="00E37409">
        <w:rPr>
          <w:sz w:val="22"/>
          <w:szCs w:val="22"/>
        </w:rPr>
        <w:t xml:space="preserve">esistance of </w:t>
      </w:r>
      <w:r>
        <w:rPr>
          <w:sz w:val="22"/>
          <w:szCs w:val="22"/>
        </w:rPr>
        <w:t>l</w:t>
      </w:r>
      <w:r w:rsidRPr="00E37409">
        <w:rPr>
          <w:sz w:val="22"/>
          <w:szCs w:val="22"/>
        </w:rPr>
        <w:t xml:space="preserve">arge </w:t>
      </w:r>
      <w:r>
        <w:rPr>
          <w:sz w:val="22"/>
          <w:szCs w:val="22"/>
        </w:rPr>
        <w:t>a</w:t>
      </w:r>
      <w:r w:rsidRPr="00E37409">
        <w:rPr>
          <w:sz w:val="22"/>
          <w:szCs w:val="22"/>
        </w:rPr>
        <w:t xml:space="preserve">spect </w:t>
      </w:r>
      <w:r>
        <w:rPr>
          <w:sz w:val="22"/>
          <w:szCs w:val="22"/>
        </w:rPr>
        <w:t>r</w:t>
      </w:r>
      <w:r w:rsidRPr="00E37409">
        <w:rPr>
          <w:sz w:val="22"/>
          <w:szCs w:val="22"/>
        </w:rPr>
        <w:t xml:space="preserve">atio </w:t>
      </w:r>
      <w:r>
        <w:rPr>
          <w:sz w:val="22"/>
          <w:szCs w:val="22"/>
        </w:rPr>
        <w:t>v</w:t>
      </w:r>
      <w:r w:rsidRPr="00E37409">
        <w:rPr>
          <w:sz w:val="22"/>
          <w:szCs w:val="22"/>
        </w:rPr>
        <w:t xml:space="preserve">ermiculite </w:t>
      </w:r>
      <w:r>
        <w:rPr>
          <w:sz w:val="22"/>
          <w:szCs w:val="22"/>
        </w:rPr>
        <w:t>n</w:t>
      </w:r>
      <w:r w:rsidRPr="00E37409">
        <w:rPr>
          <w:sz w:val="22"/>
          <w:szCs w:val="22"/>
        </w:rPr>
        <w:t xml:space="preserve">anobrick </w:t>
      </w:r>
      <w:r>
        <w:rPr>
          <w:sz w:val="22"/>
          <w:szCs w:val="22"/>
        </w:rPr>
        <w:t>w</w:t>
      </w:r>
      <w:r w:rsidRPr="00E37409">
        <w:rPr>
          <w:sz w:val="22"/>
          <w:szCs w:val="22"/>
        </w:rPr>
        <w:t xml:space="preserve">all </w:t>
      </w:r>
      <w:r>
        <w:rPr>
          <w:sz w:val="22"/>
          <w:szCs w:val="22"/>
        </w:rPr>
        <w:t>t</w:t>
      </w:r>
      <w:r w:rsidRPr="00E37409">
        <w:rPr>
          <w:sz w:val="22"/>
          <w:szCs w:val="22"/>
        </w:rPr>
        <w:t xml:space="preserve">hin </w:t>
      </w:r>
      <w:r>
        <w:rPr>
          <w:sz w:val="22"/>
          <w:szCs w:val="22"/>
        </w:rPr>
        <w:t>f</w:t>
      </w:r>
      <w:r w:rsidRPr="00E37409">
        <w:rPr>
          <w:sz w:val="22"/>
          <w:szCs w:val="22"/>
        </w:rPr>
        <w:t xml:space="preserve">ilms,” </w:t>
      </w:r>
      <w:r w:rsidRPr="00E37409">
        <w:rPr>
          <w:i/>
          <w:sz w:val="22"/>
          <w:szCs w:val="22"/>
        </w:rPr>
        <w:t>ACS Applied Materials and Interfaces</w:t>
      </w:r>
      <w:r>
        <w:rPr>
          <w:sz w:val="22"/>
          <w:szCs w:val="22"/>
        </w:rPr>
        <w:t xml:space="preserve"> </w:t>
      </w:r>
      <w:r w:rsidRPr="00964D4A">
        <w:rPr>
          <w:b/>
          <w:sz w:val="22"/>
          <w:szCs w:val="22"/>
        </w:rPr>
        <w:t>2012</w:t>
      </w:r>
      <w:r>
        <w:rPr>
          <w:sz w:val="22"/>
          <w:szCs w:val="22"/>
        </w:rPr>
        <w:t>,</w:t>
      </w:r>
      <w:r w:rsidRPr="00E37409">
        <w:rPr>
          <w:sz w:val="22"/>
          <w:szCs w:val="22"/>
        </w:rPr>
        <w:t xml:space="preserve"> </w:t>
      </w:r>
      <w:r w:rsidRPr="00964D4A">
        <w:rPr>
          <w:i/>
          <w:sz w:val="22"/>
          <w:szCs w:val="22"/>
        </w:rPr>
        <w:t>4</w:t>
      </w:r>
      <w:r>
        <w:rPr>
          <w:sz w:val="22"/>
          <w:szCs w:val="22"/>
        </w:rPr>
        <w:t>, 5529</w:t>
      </w:r>
      <w:r w:rsidRPr="00E37409">
        <w:rPr>
          <w:sz w:val="22"/>
          <w:szCs w:val="22"/>
        </w:rPr>
        <w:t>.</w:t>
      </w:r>
    </w:p>
    <w:p w:rsidR="00606A9F" w:rsidRPr="00606A9F" w:rsidRDefault="00606A9F" w:rsidP="00606A9F">
      <w:pPr>
        <w:pStyle w:val="ListParagraph"/>
        <w:rPr>
          <w:sz w:val="22"/>
          <w:szCs w:val="22"/>
        </w:rPr>
      </w:pPr>
    </w:p>
    <w:p w:rsidR="00606A9F" w:rsidRDefault="00606A9F" w:rsidP="00606A9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M. Holder,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A. Priolo,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K. E.</w:t>
      </w:r>
      <w:r w:rsidRPr="002569CB">
        <w:rPr>
          <w:sz w:val="22"/>
          <w:szCs w:val="22"/>
        </w:rPr>
        <w:t xml:space="preserve"> </w:t>
      </w:r>
      <w:r>
        <w:rPr>
          <w:sz w:val="22"/>
          <w:szCs w:val="22"/>
        </w:rPr>
        <w:t>Secrist, S. M. Greenlee,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J. Nolte,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Humidity-responsive gas barrier of hydrogen-bonded polymer-clay multilayer thin films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Physical Chemistry C</w:t>
      </w:r>
      <w:r w:rsidRPr="00B728CA">
        <w:rPr>
          <w:sz w:val="22"/>
          <w:szCs w:val="22"/>
        </w:rPr>
        <w:t xml:space="preserve"> </w:t>
      </w:r>
      <w:r w:rsidR="00166EA4" w:rsidRPr="00166EA4">
        <w:rPr>
          <w:b/>
          <w:sz w:val="22"/>
          <w:szCs w:val="22"/>
        </w:rPr>
        <w:t>2012</w:t>
      </w:r>
      <w:r w:rsidR="00166EA4">
        <w:rPr>
          <w:sz w:val="22"/>
          <w:szCs w:val="22"/>
        </w:rPr>
        <w:t xml:space="preserve">, </w:t>
      </w:r>
      <w:r w:rsidR="00166EA4" w:rsidRPr="00166EA4">
        <w:rPr>
          <w:i/>
          <w:sz w:val="22"/>
          <w:szCs w:val="22"/>
        </w:rPr>
        <w:t>116</w:t>
      </w:r>
      <w:r w:rsidR="00166EA4">
        <w:rPr>
          <w:sz w:val="22"/>
          <w:szCs w:val="22"/>
        </w:rPr>
        <w:t>, 19851</w:t>
      </w:r>
      <w:r>
        <w:rPr>
          <w:sz w:val="22"/>
          <w:szCs w:val="22"/>
        </w:rPr>
        <w:t>.</w:t>
      </w:r>
    </w:p>
    <w:p w:rsidR="00934780" w:rsidRPr="00934780" w:rsidRDefault="00934780" w:rsidP="00934780">
      <w:pPr>
        <w:pStyle w:val="ListParagraph"/>
        <w:rPr>
          <w:sz w:val="22"/>
          <w:szCs w:val="22"/>
        </w:rPr>
      </w:pPr>
    </w:p>
    <w:p w:rsidR="00606A9F" w:rsidRPr="000628B6" w:rsidRDefault="00934780" w:rsidP="00606A9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</w:t>
      </w:r>
      <w:r w:rsidRPr="002569CB">
        <w:rPr>
          <w:sz w:val="22"/>
          <w:szCs w:val="22"/>
        </w:rPr>
        <w:t xml:space="preserve"> </w:t>
      </w:r>
      <w:r>
        <w:rPr>
          <w:sz w:val="22"/>
          <w:szCs w:val="22"/>
        </w:rPr>
        <w:t>Morgan,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Intumescent multilayer nanocoating, made with renewable polyelectrolytes, for flame retardant cotton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Biomacromolecules</w:t>
      </w:r>
      <w:r w:rsidRPr="00B728CA">
        <w:rPr>
          <w:sz w:val="22"/>
          <w:szCs w:val="22"/>
        </w:rPr>
        <w:t xml:space="preserve"> </w:t>
      </w:r>
      <w:r w:rsidR="00EF798B" w:rsidRPr="00EF798B">
        <w:rPr>
          <w:b/>
          <w:sz w:val="22"/>
          <w:szCs w:val="22"/>
        </w:rPr>
        <w:t>2012</w:t>
      </w:r>
      <w:r w:rsidR="00EF798B">
        <w:rPr>
          <w:sz w:val="22"/>
          <w:szCs w:val="22"/>
        </w:rPr>
        <w:t xml:space="preserve">, </w:t>
      </w:r>
      <w:r w:rsidR="00183D00" w:rsidRPr="00183D00">
        <w:rPr>
          <w:i/>
          <w:sz w:val="22"/>
          <w:szCs w:val="22"/>
        </w:rPr>
        <w:t>13</w:t>
      </w:r>
      <w:r w:rsidR="00183D00">
        <w:rPr>
          <w:sz w:val="22"/>
          <w:szCs w:val="22"/>
        </w:rPr>
        <w:t xml:space="preserve">, </w:t>
      </w:r>
      <w:r w:rsidR="00EF798B">
        <w:rPr>
          <w:sz w:val="22"/>
          <w:szCs w:val="22"/>
        </w:rPr>
        <w:t>2843</w:t>
      </w:r>
      <w:r>
        <w:rPr>
          <w:sz w:val="22"/>
          <w:szCs w:val="22"/>
        </w:rPr>
        <w:t>.</w:t>
      </w:r>
    </w:p>
    <w:p w:rsidR="007F0449" w:rsidRPr="005A15D6" w:rsidRDefault="007F0449" w:rsidP="005A15D6">
      <w:pPr>
        <w:rPr>
          <w:sz w:val="22"/>
          <w:szCs w:val="22"/>
        </w:rPr>
      </w:pPr>
    </w:p>
    <w:p w:rsidR="002569CB" w:rsidRDefault="002569CB" w:rsidP="002569C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</w:t>
      </w:r>
      <w:r w:rsidRPr="002569CB">
        <w:rPr>
          <w:sz w:val="22"/>
          <w:szCs w:val="22"/>
        </w:rPr>
        <w:t xml:space="preserve"> Cain,</w:t>
      </w:r>
      <w:r>
        <w:rPr>
          <w:sz w:val="22"/>
          <w:szCs w:val="22"/>
          <w:vertAlign w:val="superscript"/>
        </w:rPr>
        <w:t>b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 xml:space="preserve">“Clay-chitosan nanobrick walls: Completely renewable gas barrier and flame retardant </w:t>
      </w:r>
      <w:r w:rsidR="001662E1">
        <w:rPr>
          <w:sz w:val="22"/>
          <w:szCs w:val="22"/>
        </w:rPr>
        <w:t>nanocoatings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 w:rsidR="000E65A9" w:rsidRPr="00432B3F">
        <w:rPr>
          <w:i/>
          <w:sz w:val="22"/>
          <w:szCs w:val="22"/>
        </w:rPr>
        <w:t xml:space="preserve">ACS </w:t>
      </w:r>
      <w:r w:rsidR="000E65A9">
        <w:rPr>
          <w:i/>
          <w:sz w:val="22"/>
          <w:szCs w:val="22"/>
        </w:rPr>
        <w:t>Applied Materials and Interfaces</w:t>
      </w:r>
      <w:r w:rsidR="000E65A9" w:rsidRPr="00B728CA">
        <w:rPr>
          <w:sz w:val="22"/>
          <w:szCs w:val="22"/>
        </w:rPr>
        <w:t xml:space="preserve"> </w:t>
      </w:r>
      <w:r w:rsidR="00BA2E70" w:rsidRPr="00BA2E70">
        <w:rPr>
          <w:b/>
          <w:sz w:val="22"/>
          <w:szCs w:val="22"/>
        </w:rPr>
        <w:t>2012</w:t>
      </w:r>
      <w:r w:rsidR="00BA2E70">
        <w:rPr>
          <w:sz w:val="22"/>
          <w:szCs w:val="22"/>
        </w:rPr>
        <w:t xml:space="preserve">, </w:t>
      </w:r>
      <w:r w:rsidR="000A0832" w:rsidRPr="000A0832">
        <w:rPr>
          <w:i/>
          <w:sz w:val="22"/>
          <w:szCs w:val="22"/>
        </w:rPr>
        <w:t>4</w:t>
      </w:r>
      <w:r w:rsidR="000A0832">
        <w:rPr>
          <w:sz w:val="22"/>
          <w:szCs w:val="22"/>
        </w:rPr>
        <w:t>, 1643</w:t>
      </w:r>
      <w:r>
        <w:rPr>
          <w:sz w:val="22"/>
          <w:szCs w:val="22"/>
        </w:rPr>
        <w:t>.</w:t>
      </w:r>
      <w:r w:rsidR="00F20ED4" w:rsidRPr="00F20ED4">
        <w:rPr>
          <w:color w:val="0000FF"/>
          <w:sz w:val="22"/>
          <w:szCs w:val="22"/>
        </w:rPr>
        <w:t xml:space="preserve"> </w:t>
      </w:r>
      <w:r w:rsidR="00F20ED4" w:rsidRPr="008F146A">
        <w:rPr>
          <w:color w:val="0000FF"/>
          <w:sz w:val="22"/>
          <w:szCs w:val="22"/>
        </w:rPr>
        <w:t xml:space="preserve">This </w:t>
      </w:r>
      <w:r w:rsidR="00F20ED4">
        <w:rPr>
          <w:color w:val="0000FF"/>
          <w:sz w:val="22"/>
          <w:szCs w:val="22"/>
        </w:rPr>
        <w:t>work</w:t>
      </w:r>
      <w:r w:rsidR="00F20ED4" w:rsidRPr="008F146A">
        <w:rPr>
          <w:color w:val="0000FF"/>
          <w:sz w:val="22"/>
          <w:szCs w:val="22"/>
        </w:rPr>
        <w:t xml:space="preserve"> was</w:t>
      </w:r>
      <w:r w:rsidR="00F20ED4">
        <w:rPr>
          <w:color w:val="0000FF"/>
          <w:sz w:val="22"/>
          <w:szCs w:val="22"/>
        </w:rPr>
        <w:t xml:space="preserve"> </w:t>
      </w:r>
      <w:r w:rsidR="00F20ED4" w:rsidRPr="008F146A">
        <w:rPr>
          <w:color w:val="0000FF"/>
          <w:sz w:val="22"/>
          <w:szCs w:val="22"/>
        </w:rPr>
        <w:t xml:space="preserve">featured </w:t>
      </w:r>
      <w:r w:rsidR="00F20ED4">
        <w:rPr>
          <w:color w:val="0000FF"/>
          <w:sz w:val="22"/>
          <w:szCs w:val="22"/>
        </w:rPr>
        <w:t>as News of the Week in</w:t>
      </w:r>
      <w:r w:rsidR="00F20ED4" w:rsidRPr="008F146A">
        <w:rPr>
          <w:color w:val="0000FF"/>
          <w:sz w:val="22"/>
          <w:szCs w:val="22"/>
        </w:rPr>
        <w:t xml:space="preserve"> </w:t>
      </w:r>
      <w:r w:rsidR="00F20ED4" w:rsidRPr="008F146A">
        <w:rPr>
          <w:i/>
          <w:color w:val="0000FF"/>
          <w:sz w:val="22"/>
          <w:szCs w:val="22"/>
        </w:rPr>
        <w:t>C&amp;EN</w:t>
      </w:r>
      <w:r w:rsidR="0012100B">
        <w:rPr>
          <w:color w:val="0000FF"/>
          <w:sz w:val="22"/>
          <w:szCs w:val="22"/>
        </w:rPr>
        <w:t xml:space="preserve"> (5 SEP 2011) and in</w:t>
      </w:r>
      <w:r w:rsidR="00F20ED4">
        <w:rPr>
          <w:color w:val="0000FF"/>
          <w:sz w:val="22"/>
          <w:szCs w:val="22"/>
        </w:rPr>
        <w:t xml:space="preserve"> a press conference at the 242</w:t>
      </w:r>
      <w:r w:rsidR="00F20ED4" w:rsidRPr="00F20ED4">
        <w:rPr>
          <w:color w:val="0000FF"/>
          <w:sz w:val="22"/>
          <w:szCs w:val="22"/>
          <w:vertAlign w:val="superscript"/>
        </w:rPr>
        <w:t>nd</w:t>
      </w:r>
      <w:r w:rsidR="00F20ED4">
        <w:rPr>
          <w:color w:val="0000FF"/>
          <w:sz w:val="22"/>
          <w:szCs w:val="22"/>
        </w:rPr>
        <w:t xml:space="preserve"> ACS National Meeting (30 AUG 2011).</w:t>
      </w:r>
    </w:p>
    <w:p w:rsidR="00C9215F" w:rsidRPr="002569CB" w:rsidRDefault="00C9215F" w:rsidP="00C9215F">
      <w:pPr>
        <w:pStyle w:val="ListParagraph"/>
        <w:ind w:left="360"/>
        <w:rPr>
          <w:sz w:val="22"/>
          <w:szCs w:val="22"/>
        </w:rPr>
      </w:pPr>
    </w:p>
    <w:p w:rsidR="00C9215F" w:rsidRPr="004E3885" w:rsidRDefault="00C9215F" w:rsidP="00C9215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B. Kumar, Y. T. Park,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Castro, </w:t>
      </w:r>
      <w:r>
        <w:rPr>
          <w:b/>
          <w:sz w:val="22"/>
          <w:szCs w:val="22"/>
        </w:rPr>
        <w:t>J. C. Grunlan</w:t>
      </w:r>
      <w:r>
        <w:rPr>
          <w:sz w:val="22"/>
          <w:szCs w:val="22"/>
        </w:rPr>
        <w:t>,</w:t>
      </w:r>
      <w:r w:rsidRPr="00423ADF">
        <w:rPr>
          <w:sz w:val="22"/>
          <w:szCs w:val="22"/>
        </w:rPr>
        <w:t xml:space="preserve"> </w:t>
      </w:r>
      <w:r>
        <w:rPr>
          <w:sz w:val="22"/>
          <w:szCs w:val="22"/>
        </w:rPr>
        <w:t>J. F. Feller, “</w:t>
      </w:r>
      <w:r w:rsidRPr="008661C8">
        <w:rPr>
          <w:sz w:val="22"/>
          <w:szCs w:val="22"/>
        </w:rPr>
        <w:t>Fine control of carbon nanotubes - polyelectrolyte sensors sensitivity by electrostatic layer by layer assembly (eLbL) for the detection of volatile organic compounds (VOC) biomarkers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Talanta</w:t>
      </w:r>
      <w:r w:rsidR="001662E1">
        <w:rPr>
          <w:sz w:val="22"/>
          <w:szCs w:val="22"/>
        </w:rPr>
        <w:t xml:space="preserve"> </w:t>
      </w:r>
      <w:r w:rsidR="001662E1" w:rsidRPr="001662E1">
        <w:rPr>
          <w:b/>
          <w:sz w:val="22"/>
          <w:szCs w:val="22"/>
        </w:rPr>
        <w:t>201</w:t>
      </w:r>
      <w:r w:rsidR="001F2439">
        <w:rPr>
          <w:b/>
          <w:sz w:val="22"/>
          <w:szCs w:val="22"/>
        </w:rPr>
        <w:t>2</w:t>
      </w:r>
      <w:r w:rsidR="001662E1">
        <w:rPr>
          <w:sz w:val="22"/>
          <w:szCs w:val="22"/>
        </w:rPr>
        <w:t xml:space="preserve">, </w:t>
      </w:r>
      <w:r w:rsidR="0012100B" w:rsidRPr="0012100B">
        <w:rPr>
          <w:i/>
          <w:sz w:val="22"/>
          <w:szCs w:val="22"/>
        </w:rPr>
        <w:t>88</w:t>
      </w:r>
      <w:r w:rsidR="0012100B">
        <w:rPr>
          <w:sz w:val="22"/>
          <w:szCs w:val="22"/>
        </w:rPr>
        <w:t>, 396</w:t>
      </w:r>
      <w:r>
        <w:rPr>
          <w:sz w:val="22"/>
          <w:szCs w:val="22"/>
        </w:rPr>
        <w:t>.</w:t>
      </w:r>
    </w:p>
    <w:p w:rsidR="00E17DDA" w:rsidRPr="00C9215F" w:rsidRDefault="00E17DDA" w:rsidP="00C9215F">
      <w:pPr>
        <w:rPr>
          <w:sz w:val="22"/>
          <w:szCs w:val="22"/>
        </w:rPr>
      </w:pPr>
    </w:p>
    <w:p w:rsidR="009C6358" w:rsidRDefault="00E17DDA" w:rsidP="004E388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17DDA">
        <w:rPr>
          <w:sz w:val="22"/>
          <w:szCs w:val="22"/>
        </w:rPr>
        <w:t>G. P. Moriarty,</w:t>
      </w:r>
      <w:r w:rsidRPr="00E17DDA">
        <w:rPr>
          <w:sz w:val="22"/>
          <w:szCs w:val="22"/>
          <w:vertAlign w:val="superscript"/>
        </w:rPr>
        <w:t>b</w:t>
      </w:r>
      <w:r w:rsidRPr="00E17DDA">
        <w:rPr>
          <w:sz w:val="22"/>
          <w:szCs w:val="22"/>
        </w:rPr>
        <w:t xml:space="preserve"> J. </w:t>
      </w:r>
      <w:r w:rsidR="008D0A03">
        <w:rPr>
          <w:sz w:val="22"/>
          <w:szCs w:val="22"/>
        </w:rPr>
        <w:t>N</w:t>
      </w:r>
      <w:r w:rsidRPr="00E17DDA">
        <w:rPr>
          <w:sz w:val="22"/>
          <w:szCs w:val="22"/>
        </w:rPr>
        <w:t xml:space="preserve">. </w:t>
      </w:r>
      <w:r w:rsidR="008D0A03">
        <w:rPr>
          <w:sz w:val="22"/>
          <w:szCs w:val="22"/>
        </w:rPr>
        <w:t>Wheeler</w:t>
      </w:r>
      <w:r w:rsidRPr="00E17DDA">
        <w:rPr>
          <w:sz w:val="22"/>
          <w:szCs w:val="22"/>
        </w:rPr>
        <w:t>,</w:t>
      </w:r>
      <w:r w:rsidRPr="00E17DDA">
        <w:rPr>
          <w:sz w:val="22"/>
          <w:szCs w:val="22"/>
          <w:vertAlign w:val="superscript"/>
        </w:rPr>
        <w:t>c</w:t>
      </w:r>
      <w:r w:rsidRPr="00E17DDA">
        <w:rPr>
          <w:sz w:val="22"/>
          <w:szCs w:val="22"/>
        </w:rPr>
        <w:t xml:space="preserve"> </w:t>
      </w:r>
      <w:r w:rsidR="008D0A03">
        <w:rPr>
          <w:sz w:val="22"/>
          <w:szCs w:val="22"/>
        </w:rPr>
        <w:t>C. Yu</w:t>
      </w:r>
      <w:r w:rsidRPr="00E17DDA">
        <w:rPr>
          <w:sz w:val="22"/>
          <w:szCs w:val="22"/>
        </w:rPr>
        <w:t>,</w:t>
      </w:r>
      <w:r w:rsidRPr="00E17DDA">
        <w:rPr>
          <w:b/>
          <w:sz w:val="22"/>
          <w:szCs w:val="22"/>
        </w:rPr>
        <w:t xml:space="preserve"> J. C. Grunlan,</w:t>
      </w:r>
      <w:r w:rsidRPr="00E17DDA">
        <w:rPr>
          <w:b/>
          <w:sz w:val="22"/>
          <w:szCs w:val="22"/>
          <w:vertAlign w:val="superscript"/>
        </w:rPr>
        <w:t>a</w:t>
      </w:r>
      <w:r w:rsidRPr="00E17DDA">
        <w:rPr>
          <w:sz w:val="22"/>
          <w:szCs w:val="22"/>
        </w:rPr>
        <w:t xml:space="preserve"> “</w:t>
      </w:r>
      <w:r w:rsidR="0036621C">
        <w:rPr>
          <w:sz w:val="22"/>
          <w:szCs w:val="22"/>
        </w:rPr>
        <w:t>Increasing</w:t>
      </w:r>
      <w:r w:rsidRPr="00E17DDA">
        <w:rPr>
          <w:sz w:val="22"/>
          <w:szCs w:val="22"/>
        </w:rPr>
        <w:t xml:space="preserve"> the</w:t>
      </w:r>
      <w:r w:rsidR="0036621C">
        <w:rPr>
          <w:sz w:val="22"/>
          <w:szCs w:val="22"/>
        </w:rPr>
        <w:t xml:space="preserve"> thermoelectric</w:t>
      </w:r>
      <w:r w:rsidRPr="00E17DDA">
        <w:rPr>
          <w:sz w:val="22"/>
          <w:szCs w:val="22"/>
        </w:rPr>
        <w:t xml:space="preserve"> power factor of polymer composites using a </w:t>
      </w:r>
      <w:r w:rsidR="0036621C">
        <w:rPr>
          <w:sz w:val="22"/>
          <w:szCs w:val="22"/>
        </w:rPr>
        <w:t>semiconducting</w:t>
      </w:r>
      <w:r w:rsidRPr="00E17DDA">
        <w:rPr>
          <w:sz w:val="22"/>
          <w:szCs w:val="22"/>
        </w:rPr>
        <w:t xml:space="preserve"> stabilizer for carbon nanotubes,” </w:t>
      </w:r>
      <w:r w:rsidRPr="00E17DDA">
        <w:rPr>
          <w:i/>
          <w:sz w:val="22"/>
          <w:szCs w:val="22"/>
        </w:rPr>
        <w:t>Carbon</w:t>
      </w:r>
      <w:r w:rsidR="00C9215F">
        <w:rPr>
          <w:i/>
          <w:sz w:val="22"/>
          <w:szCs w:val="22"/>
        </w:rPr>
        <w:t xml:space="preserve"> </w:t>
      </w:r>
      <w:r w:rsidR="00C9215F">
        <w:rPr>
          <w:b/>
          <w:sz w:val="22"/>
          <w:szCs w:val="22"/>
        </w:rPr>
        <w:t>201</w:t>
      </w:r>
      <w:r w:rsidR="001F2439">
        <w:rPr>
          <w:b/>
          <w:sz w:val="22"/>
          <w:szCs w:val="22"/>
        </w:rPr>
        <w:t>2</w:t>
      </w:r>
      <w:r w:rsidRPr="00E17DDA">
        <w:rPr>
          <w:sz w:val="22"/>
          <w:szCs w:val="22"/>
        </w:rPr>
        <w:t xml:space="preserve">, </w:t>
      </w:r>
      <w:r w:rsidR="001F2439" w:rsidRPr="001F2439">
        <w:rPr>
          <w:i/>
          <w:sz w:val="22"/>
          <w:szCs w:val="22"/>
        </w:rPr>
        <w:t>50</w:t>
      </w:r>
      <w:r w:rsidR="001F2439">
        <w:rPr>
          <w:sz w:val="22"/>
          <w:szCs w:val="22"/>
        </w:rPr>
        <w:t>, 885</w:t>
      </w:r>
      <w:r>
        <w:rPr>
          <w:sz w:val="22"/>
          <w:szCs w:val="22"/>
        </w:rPr>
        <w:t>.</w:t>
      </w:r>
    </w:p>
    <w:p w:rsidR="002B3A58" w:rsidRDefault="002B3A58" w:rsidP="002B3A58">
      <w:pPr>
        <w:pStyle w:val="ListParagraph"/>
        <w:ind w:left="360"/>
        <w:rPr>
          <w:sz w:val="22"/>
          <w:szCs w:val="22"/>
        </w:rPr>
      </w:pPr>
    </w:p>
    <w:p w:rsidR="002B3A58" w:rsidRPr="00423ADF" w:rsidRDefault="002B3A58" w:rsidP="002B3A5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P.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H. Whittemore, K. A. Sun,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J. W. Rawlins</w:t>
      </w:r>
      <w:r w:rsidRPr="007B6053">
        <w:rPr>
          <w:sz w:val="22"/>
          <w:szCs w:val="22"/>
        </w:rPr>
        <w:t>,</w:t>
      </w:r>
      <w:r w:rsidRPr="007B6053">
        <w:rPr>
          <w:b/>
          <w:sz w:val="22"/>
          <w:szCs w:val="22"/>
        </w:rPr>
        <w:t xml:space="preserve"> J. C. Grunlan,</w:t>
      </w:r>
      <w:r w:rsidRPr="007B6053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“Influence of polymer particle size on the percolation threshold of electrically conductive latex-based composites,” </w:t>
      </w:r>
      <w:r>
        <w:rPr>
          <w:i/>
          <w:sz w:val="22"/>
          <w:szCs w:val="22"/>
        </w:rPr>
        <w:t>Journal of Polymer Science Part B: Polymer Physics</w:t>
      </w:r>
      <w:r>
        <w:rPr>
          <w:sz w:val="22"/>
          <w:szCs w:val="22"/>
        </w:rPr>
        <w:t xml:space="preserve"> </w:t>
      </w:r>
      <w:r w:rsidRPr="00423ADF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430133" w:rsidRPr="00430133">
        <w:rPr>
          <w:i/>
          <w:sz w:val="22"/>
          <w:szCs w:val="22"/>
        </w:rPr>
        <w:t>49</w:t>
      </w:r>
      <w:r w:rsidR="00430133">
        <w:rPr>
          <w:sz w:val="22"/>
          <w:szCs w:val="22"/>
        </w:rPr>
        <w:t>, 1547</w:t>
      </w:r>
      <w:r>
        <w:rPr>
          <w:sz w:val="22"/>
          <w:szCs w:val="22"/>
        </w:rPr>
        <w:t>.</w:t>
      </w:r>
    </w:p>
    <w:p w:rsidR="008661C8" w:rsidRPr="002569CB" w:rsidRDefault="008661C8" w:rsidP="002569CB">
      <w:pPr>
        <w:rPr>
          <w:sz w:val="22"/>
          <w:szCs w:val="22"/>
        </w:rPr>
      </w:pPr>
    </w:p>
    <w:p w:rsidR="002A6A36" w:rsidRPr="00A55936" w:rsidRDefault="002A6A36" w:rsidP="00A5593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Yu, K. Choi, L. Yin, </w:t>
      </w:r>
      <w:r w:rsidRPr="002A6A36">
        <w:rPr>
          <w:b/>
          <w:sz w:val="22"/>
          <w:szCs w:val="22"/>
        </w:rPr>
        <w:t>J. C. Grunlan</w:t>
      </w:r>
      <w:r>
        <w:rPr>
          <w:sz w:val="22"/>
          <w:szCs w:val="22"/>
        </w:rPr>
        <w:t xml:space="preserve">, “Light-weight flexible carbon nanotube based organic composites with large thermoelectric power factors,” </w:t>
      </w:r>
      <w:r w:rsidRPr="002A6A36">
        <w:rPr>
          <w:i/>
          <w:sz w:val="22"/>
          <w:szCs w:val="22"/>
        </w:rPr>
        <w:t>ACS Nano</w:t>
      </w:r>
      <w:r>
        <w:rPr>
          <w:sz w:val="22"/>
          <w:szCs w:val="22"/>
        </w:rPr>
        <w:t xml:space="preserve"> </w:t>
      </w:r>
      <w:r w:rsidRPr="002A6A36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430133" w:rsidRPr="00430133">
        <w:rPr>
          <w:i/>
          <w:sz w:val="22"/>
          <w:szCs w:val="22"/>
        </w:rPr>
        <w:t>5</w:t>
      </w:r>
      <w:r w:rsidR="00430133">
        <w:rPr>
          <w:sz w:val="22"/>
          <w:szCs w:val="22"/>
        </w:rPr>
        <w:t>, 7885</w:t>
      </w:r>
      <w:r>
        <w:rPr>
          <w:sz w:val="22"/>
          <w:szCs w:val="22"/>
        </w:rPr>
        <w:t>.</w:t>
      </w:r>
      <w:r w:rsidR="00A55936" w:rsidRPr="00A55936">
        <w:rPr>
          <w:color w:val="0000FF"/>
          <w:sz w:val="22"/>
          <w:szCs w:val="22"/>
        </w:rPr>
        <w:t xml:space="preserve"> </w:t>
      </w:r>
      <w:r w:rsidR="00A55936"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="00A55936" w:rsidRPr="008F146A">
        <w:rPr>
          <w:i/>
          <w:color w:val="0000FF"/>
          <w:sz w:val="22"/>
          <w:szCs w:val="22"/>
        </w:rPr>
        <w:t>C&amp;EN</w:t>
      </w:r>
      <w:r w:rsidR="00A55936">
        <w:rPr>
          <w:color w:val="0000FF"/>
          <w:sz w:val="22"/>
          <w:szCs w:val="22"/>
        </w:rPr>
        <w:t xml:space="preserve"> (26 S</w:t>
      </w:r>
      <w:r w:rsidR="00430133">
        <w:rPr>
          <w:color w:val="0000FF"/>
          <w:sz w:val="22"/>
          <w:szCs w:val="22"/>
        </w:rPr>
        <w:t>EP</w:t>
      </w:r>
      <w:r w:rsidR="00A55936">
        <w:rPr>
          <w:color w:val="0000FF"/>
          <w:sz w:val="22"/>
          <w:szCs w:val="22"/>
        </w:rPr>
        <w:t xml:space="preserve"> 2011)</w:t>
      </w:r>
      <w:r w:rsidR="00A55936" w:rsidRPr="008F146A">
        <w:rPr>
          <w:color w:val="0000FF"/>
          <w:sz w:val="22"/>
          <w:szCs w:val="22"/>
        </w:rPr>
        <w:t>.</w:t>
      </w:r>
    </w:p>
    <w:p w:rsidR="002A6A36" w:rsidRDefault="002A6A36" w:rsidP="002A6A36">
      <w:pPr>
        <w:pStyle w:val="ListParagraph"/>
        <w:ind w:left="360"/>
        <w:rPr>
          <w:sz w:val="22"/>
          <w:szCs w:val="22"/>
        </w:rPr>
      </w:pPr>
    </w:p>
    <w:p w:rsidR="009C6358" w:rsidRPr="00B14EED" w:rsidRDefault="000403C3" w:rsidP="00B14EE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C6358">
        <w:rPr>
          <w:sz w:val="22"/>
          <w:szCs w:val="22"/>
        </w:rPr>
        <w:t>M. A. Priolo,</w:t>
      </w:r>
      <w:r w:rsidRPr="009C6358">
        <w:rPr>
          <w:sz w:val="22"/>
          <w:szCs w:val="22"/>
          <w:vertAlign w:val="superscript"/>
        </w:rPr>
        <w:t>b</w:t>
      </w:r>
      <w:r w:rsidRPr="009C6358">
        <w:rPr>
          <w:sz w:val="22"/>
          <w:szCs w:val="22"/>
        </w:rPr>
        <w:t xml:space="preserve"> K. M. Holder,</w:t>
      </w:r>
      <w:r w:rsidRPr="009C6358">
        <w:rPr>
          <w:sz w:val="22"/>
          <w:szCs w:val="22"/>
          <w:vertAlign w:val="superscript"/>
        </w:rPr>
        <w:t>c</w:t>
      </w:r>
      <w:r w:rsidRPr="009C6358">
        <w:rPr>
          <w:sz w:val="22"/>
          <w:szCs w:val="22"/>
        </w:rPr>
        <w:t xml:space="preserve"> D. Gamboa,</w:t>
      </w:r>
      <w:r w:rsidRPr="009C6358">
        <w:rPr>
          <w:sz w:val="22"/>
          <w:szCs w:val="22"/>
          <w:vertAlign w:val="superscript"/>
        </w:rPr>
        <w:t>c</w:t>
      </w:r>
      <w:r w:rsidRPr="009C6358">
        <w:rPr>
          <w:sz w:val="22"/>
          <w:szCs w:val="22"/>
        </w:rPr>
        <w:t xml:space="preserve"> </w:t>
      </w:r>
      <w:r w:rsidRPr="009C6358">
        <w:rPr>
          <w:b/>
          <w:sz w:val="22"/>
          <w:szCs w:val="22"/>
        </w:rPr>
        <w:t>J. C. Grunlan,</w:t>
      </w:r>
      <w:r w:rsidRPr="009C6358">
        <w:rPr>
          <w:b/>
          <w:sz w:val="22"/>
          <w:szCs w:val="22"/>
          <w:vertAlign w:val="superscript"/>
        </w:rPr>
        <w:t>a</w:t>
      </w:r>
      <w:r w:rsidRPr="009C6358">
        <w:rPr>
          <w:sz w:val="22"/>
          <w:szCs w:val="22"/>
        </w:rPr>
        <w:t xml:space="preserve"> “Influence of clay concentration on gas barrier of clay-polymer nano brick wall thin film assemblies,” </w:t>
      </w:r>
      <w:r w:rsidRPr="009C6358">
        <w:rPr>
          <w:i/>
          <w:sz w:val="22"/>
          <w:szCs w:val="22"/>
        </w:rPr>
        <w:t>Langmuir</w:t>
      </w:r>
      <w:r w:rsidRPr="009C6358">
        <w:rPr>
          <w:sz w:val="22"/>
          <w:szCs w:val="22"/>
        </w:rPr>
        <w:t xml:space="preserve"> </w:t>
      </w:r>
      <w:r w:rsidR="008249A7" w:rsidRPr="008249A7">
        <w:rPr>
          <w:b/>
          <w:sz w:val="22"/>
          <w:szCs w:val="22"/>
        </w:rPr>
        <w:t>2011</w:t>
      </w:r>
      <w:r w:rsidR="002B3A58">
        <w:rPr>
          <w:sz w:val="22"/>
          <w:szCs w:val="22"/>
        </w:rPr>
        <w:t xml:space="preserve">, </w:t>
      </w:r>
      <w:r w:rsidR="002B3A58" w:rsidRPr="002B3A58">
        <w:rPr>
          <w:i/>
          <w:sz w:val="22"/>
          <w:szCs w:val="22"/>
        </w:rPr>
        <w:t>27</w:t>
      </w:r>
      <w:r w:rsidR="002B3A58">
        <w:rPr>
          <w:sz w:val="22"/>
          <w:szCs w:val="22"/>
        </w:rPr>
        <w:t>, 12106</w:t>
      </w:r>
      <w:r>
        <w:rPr>
          <w:sz w:val="22"/>
          <w:szCs w:val="22"/>
        </w:rPr>
        <w:t>.</w:t>
      </w:r>
    </w:p>
    <w:p w:rsidR="00C033F4" w:rsidRDefault="00C033F4" w:rsidP="00C033F4">
      <w:pPr>
        <w:pStyle w:val="ListParagraph"/>
        <w:ind w:left="360"/>
        <w:rPr>
          <w:sz w:val="22"/>
          <w:szCs w:val="22"/>
        </w:rPr>
      </w:pPr>
    </w:p>
    <w:p w:rsidR="00C033F4" w:rsidRPr="009C6358" w:rsidRDefault="00C033F4" w:rsidP="00C033F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Park,</w:t>
      </w:r>
      <w:r w:rsidR="001C0CA3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Ham,</w:t>
      </w:r>
      <w:r w:rsidR="001C0CA3"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Y. H. Yang,</w:t>
      </w:r>
      <w:r w:rsidR="001C0CA3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C. Grunlan,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Pr="00734646">
        <w:rPr>
          <w:sz w:val="22"/>
          <w:szCs w:val="22"/>
        </w:rPr>
        <w:t xml:space="preserve">Fully </w:t>
      </w:r>
      <w:r>
        <w:rPr>
          <w:sz w:val="22"/>
          <w:szCs w:val="22"/>
        </w:rPr>
        <w:t>organic ITO r</w:t>
      </w:r>
      <w:r w:rsidRPr="00734646">
        <w:rPr>
          <w:sz w:val="22"/>
          <w:szCs w:val="22"/>
        </w:rPr>
        <w:t xml:space="preserve">eplacement through </w:t>
      </w:r>
      <w:r>
        <w:rPr>
          <w:sz w:val="22"/>
          <w:szCs w:val="22"/>
        </w:rPr>
        <w:t>a</w:t>
      </w:r>
      <w:r w:rsidRPr="00734646">
        <w:rPr>
          <w:sz w:val="22"/>
          <w:szCs w:val="22"/>
        </w:rPr>
        <w:t xml:space="preserve">cid </w:t>
      </w:r>
      <w:r>
        <w:rPr>
          <w:sz w:val="22"/>
          <w:szCs w:val="22"/>
        </w:rPr>
        <w:t>d</w:t>
      </w:r>
      <w:r w:rsidRPr="00734646">
        <w:rPr>
          <w:sz w:val="22"/>
          <w:szCs w:val="22"/>
        </w:rPr>
        <w:t xml:space="preserve">oping of </w:t>
      </w:r>
      <w:r>
        <w:rPr>
          <w:sz w:val="22"/>
          <w:szCs w:val="22"/>
        </w:rPr>
        <w:t>d</w:t>
      </w:r>
      <w:r w:rsidRPr="00734646">
        <w:rPr>
          <w:sz w:val="22"/>
          <w:szCs w:val="22"/>
        </w:rPr>
        <w:t>ouble-</w:t>
      </w:r>
      <w:r>
        <w:rPr>
          <w:sz w:val="22"/>
          <w:szCs w:val="22"/>
        </w:rPr>
        <w:t>walled carbon nanotube thin film a</w:t>
      </w:r>
      <w:r w:rsidRPr="00734646">
        <w:rPr>
          <w:sz w:val="22"/>
          <w:szCs w:val="22"/>
        </w:rPr>
        <w:t>ssemblies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RSC Advances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1472ED" w:rsidRPr="001472ED">
        <w:rPr>
          <w:i/>
          <w:sz w:val="22"/>
          <w:szCs w:val="22"/>
        </w:rPr>
        <w:t>1</w:t>
      </w:r>
      <w:r w:rsidR="001472ED">
        <w:rPr>
          <w:sz w:val="22"/>
          <w:szCs w:val="22"/>
        </w:rPr>
        <w:t>, 662</w:t>
      </w:r>
      <w:r>
        <w:rPr>
          <w:sz w:val="22"/>
          <w:szCs w:val="22"/>
        </w:rPr>
        <w:t>.</w:t>
      </w:r>
    </w:p>
    <w:p w:rsidR="00423ADF" w:rsidRDefault="00423ADF" w:rsidP="00423ADF">
      <w:pPr>
        <w:pStyle w:val="ListParagraph"/>
        <w:ind w:left="360"/>
        <w:rPr>
          <w:sz w:val="22"/>
          <w:szCs w:val="22"/>
        </w:rPr>
      </w:pPr>
    </w:p>
    <w:p w:rsidR="00B22727" w:rsidRDefault="00B14EED" w:rsidP="00B2272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R. J. Smith, P. J. King, M. Lotya, C. Wirtz, U. Khan, S. De, A. O’Neill, G. S. Duesberg, </w:t>
      </w:r>
      <w:r w:rsidRPr="00374C3A">
        <w:rPr>
          <w:b/>
          <w:sz w:val="22"/>
          <w:szCs w:val="22"/>
        </w:rPr>
        <w:t>J. C. Grunlan</w:t>
      </w:r>
      <w:r>
        <w:rPr>
          <w:sz w:val="22"/>
          <w:szCs w:val="22"/>
        </w:rPr>
        <w:t>, G.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Chen, J. Wang, A. I. Minett, V. Nicolosi,</w:t>
      </w:r>
      <w:r w:rsidRPr="00B1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N. Coleman, “Large-scale exfoliation of inorganic layered compounds in aqueous surfactant solutions,” </w:t>
      </w:r>
      <w:r>
        <w:rPr>
          <w:i/>
          <w:sz w:val="22"/>
          <w:szCs w:val="22"/>
        </w:rPr>
        <w:t>Advanced Materials</w:t>
      </w:r>
      <w:r>
        <w:rPr>
          <w:sz w:val="22"/>
          <w:szCs w:val="22"/>
        </w:rPr>
        <w:t xml:space="preserve"> </w:t>
      </w:r>
      <w:r w:rsidRPr="00374C3A">
        <w:rPr>
          <w:b/>
          <w:sz w:val="22"/>
          <w:szCs w:val="22"/>
        </w:rPr>
        <w:t>2011</w:t>
      </w:r>
      <w:r w:rsidR="00423ADF">
        <w:rPr>
          <w:sz w:val="22"/>
          <w:szCs w:val="22"/>
        </w:rPr>
        <w:t xml:space="preserve">, </w:t>
      </w:r>
      <w:r w:rsidR="00C033F4">
        <w:rPr>
          <w:i/>
          <w:sz w:val="22"/>
          <w:szCs w:val="22"/>
        </w:rPr>
        <w:t>23</w:t>
      </w:r>
      <w:r w:rsidR="00C033F4">
        <w:rPr>
          <w:sz w:val="22"/>
          <w:szCs w:val="22"/>
        </w:rPr>
        <w:t>, 3944</w:t>
      </w:r>
      <w:r w:rsidR="00423ADF">
        <w:rPr>
          <w:sz w:val="22"/>
          <w:szCs w:val="22"/>
        </w:rPr>
        <w:t>.</w:t>
      </w:r>
    </w:p>
    <w:p w:rsidR="00B22727" w:rsidRDefault="00B22727" w:rsidP="00B22727">
      <w:pPr>
        <w:pStyle w:val="ListParagraph"/>
        <w:ind w:left="360"/>
        <w:rPr>
          <w:sz w:val="22"/>
          <w:szCs w:val="22"/>
        </w:rPr>
      </w:pPr>
    </w:p>
    <w:p w:rsidR="004F1DC1" w:rsidRPr="009D335B" w:rsidRDefault="004F1DC1" w:rsidP="009D335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2727">
        <w:rPr>
          <w:color w:val="000000" w:themeColor="text1"/>
          <w:sz w:val="22"/>
          <w:szCs w:val="22"/>
        </w:rPr>
        <w:t>Y. C. Li,</w:t>
      </w:r>
      <w:r w:rsidRPr="00B22727">
        <w:rPr>
          <w:color w:val="000000" w:themeColor="text1"/>
          <w:sz w:val="22"/>
          <w:szCs w:val="22"/>
          <w:vertAlign w:val="superscript"/>
        </w:rPr>
        <w:t>b</w:t>
      </w:r>
      <w:r w:rsidRPr="00B22727">
        <w:rPr>
          <w:color w:val="000000" w:themeColor="text1"/>
          <w:sz w:val="22"/>
          <w:szCs w:val="22"/>
        </w:rPr>
        <w:t xml:space="preserve"> S. Mannen,</w:t>
      </w:r>
      <w:r w:rsidRPr="00B22727">
        <w:rPr>
          <w:color w:val="000000" w:themeColor="text1"/>
          <w:sz w:val="22"/>
          <w:szCs w:val="22"/>
          <w:vertAlign w:val="superscript"/>
        </w:rPr>
        <w:t>c</w:t>
      </w:r>
      <w:r w:rsidRPr="00B22727">
        <w:rPr>
          <w:color w:val="000000" w:themeColor="text1"/>
          <w:sz w:val="22"/>
          <w:szCs w:val="22"/>
        </w:rPr>
        <w:t xml:space="preserve"> A. B. Morgan, S. C. Chang, Y. H. Yang,</w:t>
      </w:r>
      <w:r w:rsidRPr="00B22727">
        <w:rPr>
          <w:color w:val="000000" w:themeColor="text1"/>
          <w:sz w:val="22"/>
          <w:szCs w:val="22"/>
          <w:vertAlign w:val="superscript"/>
        </w:rPr>
        <w:t>b</w:t>
      </w:r>
      <w:r w:rsidRPr="00B22727">
        <w:rPr>
          <w:color w:val="000000" w:themeColor="text1"/>
          <w:sz w:val="22"/>
          <w:szCs w:val="22"/>
        </w:rPr>
        <w:t xml:space="preserve"> B. Condon, </w:t>
      </w:r>
      <w:r w:rsidRPr="00B22727">
        <w:rPr>
          <w:b/>
          <w:color w:val="000000" w:themeColor="text1"/>
          <w:sz w:val="22"/>
          <w:szCs w:val="22"/>
        </w:rPr>
        <w:t>J. C. Grunlan,</w:t>
      </w:r>
      <w:r w:rsidRPr="00B22727">
        <w:rPr>
          <w:b/>
          <w:color w:val="000000" w:themeColor="text1"/>
          <w:sz w:val="22"/>
          <w:szCs w:val="22"/>
          <w:vertAlign w:val="superscript"/>
        </w:rPr>
        <w:t>a</w:t>
      </w:r>
      <w:r w:rsidRPr="00B22727">
        <w:rPr>
          <w:color w:val="000000" w:themeColor="text1"/>
          <w:sz w:val="22"/>
          <w:szCs w:val="22"/>
        </w:rPr>
        <w:t xml:space="preserve"> “Intumescent all-polymer multilayer nanocoating capable of extinguishing flame on fabric,” </w:t>
      </w:r>
      <w:r w:rsidRPr="00B22727">
        <w:rPr>
          <w:i/>
          <w:color w:val="000000" w:themeColor="text1"/>
          <w:sz w:val="22"/>
          <w:szCs w:val="22"/>
        </w:rPr>
        <w:t>Advanced Materials</w:t>
      </w:r>
      <w:r w:rsidRPr="00B22727">
        <w:rPr>
          <w:color w:val="000000" w:themeColor="text1"/>
          <w:sz w:val="22"/>
          <w:szCs w:val="22"/>
        </w:rPr>
        <w:t xml:space="preserve"> </w:t>
      </w:r>
      <w:r w:rsidRPr="00B22727">
        <w:rPr>
          <w:b/>
          <w:color w:val="000000" w:themeColor="text1"/>
          <w:sz w:val="22"/>
          <w:szCs w:val="22"/>
        </w:rPr>
        <w:t>2011</w:t>
      </w:r>
      <w:r w:rsidRPr="00B22727">
        <w:rPr>
          <w:color w:val="000000" w:themeColor="text1"/>
          <w:sz w:val="22"/>
          <w:szCs w:val="22"/>
        </w:rPr>
        <w:t xml:space="preserve">, </w:t>
      </w:r>
      <w:r w:rsidR="00C033F4" w:rsidRPr="00B22727">
        <w:rPr>
          <w:i/>
          <w:color w:val="000000" w:themeColor="text1"/>
          <w:sz w:val="22"/>
          <w:szCs w:val="22"/>
        </w:rPr>
        <w:t>23</w:t>
      </w:r>
      <w:r w:rsidR="00C033F4" w:rsidRPr="00B22727">
        <w:rPr>
          <w:color w:val="000000" w:themeColor="text1"/>
          <w:sz w:val="22"/>
          <w:szCs w:val="22"/>
        </w:rPr>
        <w:t>, 3926</w:t>
      </w:r>
      <w:r w:rsidR="00AB3B04">
        <w:rPr>
          <w:color w:val="000000" w:themeColor="text1"/>
          <w:sz w:val="22"/>
          <w:szCs w:val="22"/>
        </w:rPr>
        <w:t xml:space="preserve"> </w:t>
      </w:r>
      <w:r w:rsidR="00AB3B04">
        <w:rPr>
          <w:sz w:val="22"/>
          <w:szCs w:val="22"/>
        </w:rPr>
        <w:t>(</w:t>
      </w:r>
      <w:r w:rsidR="00022AFC">
        <w:rPr>
          <w:color w:val="0000FF"/>
          <w:sz w:val="22"/>
          <w:szCs w:val="22"/>
        </w:rPr>
        <w:t>inside cov</w:t>
      </w:r>
      <w:r w:rsidR="00AB3B04" w:rsidRPr="006561A6">
        <w:rPr>
          <w:color w:val="0000FF"/>
          <w:sz w:val="22"/>
          <w:szCs w:val="22"/>
        </w:rPr>
        <w:t>er article</w:t>
      </w:r>
      <w:r w:rsidR="00AB3B04">
        <w:rPr>
          <w:sz w:val="22"/>
          <w:szCs w:val="22"/>
        </w:rPr>
        <w:t>)</w:t>
      </w:r>
      <w:r w:rsidRPr="00B22727">
        <w:rPr>
          <w:sz w:val="22"/>
          <w:szCs w:val="22"/>
        </w:rPr>
        <w:t>.</w:t>
      </w:r>
      <w:r w:rsidR="00FE525D" w:rsidRPr="00B22727">
        <w:rPr>
          <w:color w:val="0000FF"/>
          <w:sz w:val="22"/>
        </w:rPr>
        <w:t xml:space="preserve"> This was the focus of a press release issued by the American Chemical Society and a press conference held at </w:t>
      </w:r>
      <w:r w:rsidR="00FE525D" w:rsidRPr="00B22727">
        <w:rPr>
          <w:color w:val="0000FF"/>
          <w:sz w:val="22"/>
          <w:szCs w:val="22"/>
        </w:rPr>
        <w:t>the 242</w:t>
      </w:r>
      <w:r w:rsidR="00FE525D" w:rsidRPr="00B22727">
        <w:rPr>
          <w:color w:val="0000FF"/>
          <w:sz w:val="22"/>
          <w:szCs w:val="22"/>
          <w:vertAlign w:val="superscript"/>
        </w:rPr>
        <w:t>nd</w:t>
      </w:r>
      <w:r w:rsidR="00FE525D" w:rsidRPr="00B22727">
        <w:rPr>
          <w:color w:val="0000FF"/>
          <w:sz w:val="22"/>
          <w:szCs w:val="22"/>
        </w:rPr>
        <w:t xml:space="preserve"> </w:t>
      </w:r>
      <w:r w:rsidR="00FE525D" w:rsidRPr="00B22727">
        <w:rPr>
          <w:color w:val="0000FF"/>
          <w:sz w:val="22"/>
          <w:szCs w:val="22"/>
        </w:rPr>
        <w:lastRenderedPageBreak/>
        <w:t>ACS National Meeting on August 30</w:t>
      </w:r>
      <w:r w:rsidR="00986965" w:rsidRPr="00B22727">
        <w:rPr>
          <w:color w:val="0000FF"/>
          <w:sz w:val="22"/>
          <w:szCs w:val="22"/>
        </w:rPr>
        <w:t xml:space="preserve">, 2011 </w:t>
      </w:r>
      <w:r w:rsidR="00FE525D" w:rsidRPr="00B22727">
        <w:rPr>
          <w:color w:val="0000FF"/>
          <w:sz w:val="22"/>
          <w:szCs w:val="22"/>
        </w:rPr>
        <w:t>(</w:t>
      </w:r>
      <w:hyperlink r:id="rId9" w:history="1">
        <w:r w:rsidR="00986965" w:rsidRPr="00B22727">
          <w:rPr>
            <w:rStyle w:val="Hyperlink"/>
            <w:sz w:val="22"/>
            <w:szCs w:val="22"/>
          </w:rPr>
          <w:t>http://www.ustream.tv/recorded/16970683</w:t>
        </w:r>
      </w:hyperlink>
      <w:r w:rsidR="00FE525D" w:rsidRPr="00B22727">
        <w:rPr>
          <w:color w:val="0000FF"/>
          <w:sz w:val="22"/>
          <w:szCs w:val="22"/>
        </w:rPr>
        <w:t>).</w:t>
      </w:r>
      <w:r w:rsidR="00986965" w:rsidRPr="00B22727">
        <w:rPr>
          <w:color w:val="0000FF"/>
          <w:sz w:val="22"/>
          <w:szCs w:val="22"/>
        </w:rPr>
        <w:t xml:space="preserve"> </w:t>
      </w:r>
      <w:r w:rsidR="009D335B">
        <w:rPr>
          <w:color w:val="0000FF"/>
          <w:sz w:val="22"/>
          <w:szCs w:val="22"/>
        </w:rPr>
        <w:t>Additionally, t</w:t>
      </w:r>
      <w:r w:rsidR="009D335B" w:rsidRPr="008F146A">
        <w:rPr>
          <w:color w:val="0000FF"/>
          <w:sz w:val="22"/>
          <w:szCs w:val="22"/>
        </w:rPr>
        <w:t xml:space="preserve">his paper was featured in the </w:t>
      </w:r>
      <w:r w:rsidR="00BC4498">
        <w:rPr>
          <w:color w:val="0000FF"/>
          <w:sz w:val="22"/>
          <w:szCs w:val="22"/>
        </w:rPr>
        <w:t>News of the W</w:t>
      </w:r>
      <w:r w:rsidR="009D335B">
        <w:rPr>
          <w:color w:val="0000FF"/>
          <w:sz w:val="22"/>
          <w:szCs w:val="22"/>
        </w:rPr>
        <w:t>eek section</w:t>
      </w:r>
      <w:r w:rsidR="009D335B" w:rsidRPr="008F146A">
        <w:rPr>
          <w:color w:val="0000FF"/>
          <w:sz w:val="22"/>
          <w:szCs w:val="22"/>
        </w:rPr>
        <w:t xml:space="preserve"> of </w:t>
      </w:r>
      <w:r w:rsidR="009D335B" w:rsidRPr="008F146A">
        <w:rPr>
          <w:i/>
          <w:color w:val="0000FF"/>
          <w:sz w:val="22"/>
          <w:szCs w:val="22"/>
        </w:rPr>
        <w:t>C&amp;EN</w:t>
      </w:r>
      <w:r w:rsidR="009D335B">
        <w:rPr>
          <w:color w:val="0000FF"/>
          <w:sz w:val="22"/>
          <w:szCs w:val="22"/>
        </w:rPr>
        <w:t xml:space="preserve"> (</w:t>
      </w:r>
      <w:r w:rsidR="00440CE8" w:rsidRPr="006A1B9F">
        <w:rPr>
          <w:color w:val="0000FF"/>
          <w:sz w:val="22"/>
          <w:szCs w:val="22"/>
        </w:rPr>
        <w:t xml:space="preserve">5 </w:t>
      </w:r>
      <w:r w:rsidR="00430133">
        <w:rPr>
          <w:color w:val="0000FF"/>
          <w:sz w:val="22"/>
          <w:szCs w:val="22"/>
        </w:rPr>
        <w:t>SEP</w:t>
      </w:r>
      <w:r w:rsidR="009D335B" w:rsidRPr="00440CE8">
        <w:rPr>
          <w:color w:val="1F497D" w:themeColor="text2"/>
          <w:sz w:val="22"/>
          <w:szCs w:val="22"/>
        </w:rPr>
        <w:t xml:space="preserve"> </w:t>
      </w:r>
      <w:r w:rsidR="009D335B">
        <w:rPr>
          <w:color w:val="0000FF"/>
          <w:sz w:val="22"/>
          <w:szCs w:val="22"/>
        </w:rPr>
        <w:t xml:space="preserve">2011), Research Highlights of </w:t>
      </w:r>
      <w:r w:rsidR="009D335B" w:rsidRPr="00724DF5">
        <w:rPr>
          <w:i/>
          <w:color w:val="0000FF"/>
          <w:sz w:val="22"/>
          <w:szCs w:val="22"/>
        </w:rPr>
        <w:t>Nature</w:t>
      </w:r>
      <w:r w:rsidR="009D335B">
        <w:rPr>
          <w:color w:val="0000FF"/>
          <w:sz w:val="22"/>
          <w:szCs w:val="22"/>
        </w:rPr>
        <w:t xml:space="preserve"> (11 </w:t>
      </w:r>
      <w:r w:rsidR="00430133">
        <w:rPr>
          <w:color w:val="0000FF"/>
          <w:sz w:val="22"/>
          <w:szCs w:val="22"/>
        </w:rPr>
        <w:t>AUG</w:t>
      </w:r>
      <w:r w:rsidR="009D335B">
        <w:rPr>
          <w:color w:val="0000FF"/>
          <w:sz w:val="22"/>
          <w:szCs w:val="22"/>
        </w:rPr>
        <w:t xml:space="preserve"> 2011) and </w:t>
      </w:r>
      <w:r w:rsidR="009D335B">
        <w:rPr>
          <w:i/>
          <w:color w:val="0000FF"/>
          <w:sz w:val="22"/>
          <w:szCs w:val="22"/>
        </w:rPr>
        <w:t>Science</w:t>
      </w:r>
      <w:r w:rsidR="009D335B" w:rsidRPr="00724DF5">
        <w:rPr>
          <w:i/>
          <w:color w:val="0000FF"/>
          <w:sz w:val="22"/>
          <w:szCs w:val="22"/>
        </w:rPr>
        <w:t>News</w:t>
      </w:r>
      <w:r w:rsidR="009D335B">
        <w:rPr>
          <w:color w:val="0000FF"/>
          <w:sz w:val="22"/>
          <w:szCs w:val="22"/>
        </w:rPr>
        <w:t xml:space="preserve"> (</w:t>
      </w:r>
      <w:r w:rsidR="00731C6B">
        <w:rPr>
          <w:color w:val="0000FF"/>
          <w:sz w:val="22"/>
          <w:szCs w:val="22"/>
        </w:rPr>
        <w:t xml:space="preserve">24 </w:t>
      </w:r>
      <w:r w:rsidR="00430133">
        <w:rPr>
          <w:color w:val="0000FF"/>
          <w:sz w:val="22"/>
          <w:szCs w:val="22"/>
        </w:rPr>
        <w:t>SEP</w:t>
      </w:r>
      <w:r w:rsidR="00731C6B">
        <w:rPr>
          <w:color w:val="0000FF"/>
          <w:sz w:val="22"/>
          <w:szCs w:val="22"/>
        </w:rPr>
        <w:t xml:space="preserve"> 2011</w:t>
      </w:r>
      <w:r w:rsidR="009D335B">
        <w:rPr>
          <w:color w:val="0000FF"/>
          <w:sz w:val="22"/>
          <w:szCs w:val="22"/>
        </w:rPr>
        <w:t>)</w:t>
      </w:r>
      <w:r w:rsidR="009D335B" w:rsidRPr="008F146A">
        <w:rPr>
          <w:color w:val="0000FF"/>
          <w:sz w:val="22"/>
          <w:szCs w:val="22"/>
        </w:rPr>
        <w:t>.</w:t>
      </w:r>
    </w:p>
    <w:p w:rsidR="00734646" w:rsidRDefault="00734646" w:rsidP="00734646">
      <w:pPr>
        <w:pStyle w:val="ListParagraph"/>
        <w:ind w:left="360"/>
        <w:rPr>
          <w:sz w:val="22"/>
          <w:szCs w:val="22"/>
        </w:rPr>
      </w:pPr>
    </w:p>
    <w:p w:rsidR="00D802D0" w:rsidRDefault="00D802D0" w:rsidP="00D161C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S. Kim, R. Davis,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A. A. Cain,</w:t>
      </w:r>
      <w:r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</w:t>
      </w:r>
      <w:r>
        <w:rPr>
          <w:sz w:val="22"/>
          <w:szCs w:val="22"/>
        </w:rPr>
        <w:t>,</w:t>
      </w:r>
      <w:r w:rsidRPr="00B728CA">
        <w:rPr>
          <w:sz w:val="22"/>
          <w:szCs w:val="22"/>
        </w:rPr>
        <w:t xml:space="preserve"> “</w:t>
      </w:r>
      <w:r w:rsidR="00694167">
        <w:rPr>
          <w:sz w:val="22"/>
          <w:szCs w:val="22"/>
        </w:rPr>
        <w:t>Development of layer-by-layer assembled carbon nanofiber-filled coatings to reduce polyurethane foam flammability</w:t>
      </w:r>
      <w:r w:rsidRPr="00B728CA">
        <w:rPr>
          <w:sz w:val="22"/>
          <w:szCs w:val="22"/>
        </w:rPr>
        <w:t xml:space="preserve">,” </w:t>
      </w:r>
      <w:r w:rsidR="00694167">
        <w:rPr>
          <w:i/>
          <w:sz w:val="22"/>
          <w:szCs w:val="22"/>
        </w:rPr>
        <w:t>Polymer</w:t>
      </w:r>
      <w:r w:rsidR="008C4F78">
        <w:rPr>
          <w:sz w:val="22"/>
          <w:szCs w:val="22"/>
        </w:rPr>
        <w:t xml:space="preserve"> </w:t>
      </w:r>
      <w:r w:rsidR="008C4F78">
        <w:rPr>
          <w:b/>
          <w:sz w:val="22"/>
          <w:szCs w:val="22"/>
        </w:rPr>
        <w:t>2011</w:t>
      </w:r>
      <w:r w:rsidR="008C4F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D0A03" w:rsidRPr="008D0A03">
        <w:rPr>
          <w:i/>
          <w:sz w:val="22"/>
          <w:szCs w:val="22"/>
        </w:rPr>
        <w:t>52</w:t>
      </w:r>
      <w:r w:rsidR="008D0A03">
        <w:rPr>
          <w:sz w:val="22"/>
          <w:szCs w:val="22"/>
        </w:rPr>
        <w:t>, 2847</w:t>
      </w:r>
      <w:r>
        <w:rPr>
          <w:sz w:val="22"/>
          <w:szCs w:val="22"/>
        </w:rPr>
        <w:t>.</w:t>
      </w:r>
    </w:p>
    <w:p w:rsidR="008C4F78" w:rsidRPr="008C4F78" w:rsidRDefault="008C4F78" w:rsidP="008C4F78">
      <w:pPr>
        <w:pStyle w:val="ListParagraph"/>
        <w:rPr>
          <w:sz w:val="22"/>
          <w:szCs w:val="22"/>
        </w:rPr>
      </w:pPr>
    </w:p>
    <w:p w:rsidR="008C4F78" w:rsidRPr="008C4F78" w:rsidRDefault="008C4F78" w:rsidP="008C4F7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J. Lu, J. F. Feller, B. Kumar, M. Castro, Y. S. Kim,</w:t>
      </w:r>
      <w:r>
        <w:rPr>
          <w:sz w:val="22"/>
          <w:szCs w:val="22"/>
          <w:vertAlign w:val="superscript"/>
        </w:rPr>
        <w:t>d</w:t>
      </w:r>
      <w:r>
        <w:rPr>
          <w:sz w:val="22"/>
          <w:szCs w:val="22"/>
        </w:rPr>
        <w:t xml:space="preserve"> Y. T. Park,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J. C. Grunlan</w:t>
      </w:r>
      <w:r>
        <w:rPr>
          <w:sz w:val="22"/>
          <w:szCs w:val="22"/>
        </w:rPr>
        <w:t>, “</w:t>
      </w:r>
      <w:r w:rsidRPr="00D161C9">
        <w:rPr>
          <w:sz w:val="22"/>
          <w:szCs w:val="22"/>
        </w:rPr>
        <w:t>Chemo-sensitivity of latex-based films containing</w:t>
      </w:r>
      <w:r>
        <w:rPr>
          <w:sz w:val="22"/>
          <w:szCs w:val="22"/>
        </w:rPr>
        <w:t xml:space="preserve"> </w:t>
      </w:r>
      <w:r w:rsidRPr="00D161C9">
        <w:rPr>
          <w:sz w:val="22"/>
          <w:szCs w:val="22"/>
        </w:rPr>
        <w:t>segregated networks of carbon nanotubes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Sensors &amp; Actuators: B. Chemical</w:t>
      </w:r>
      <w:r>
        <w:rPr>
          <w:sz w:val="22"/>
          <w:szCs w:val="22"/>
        </w:rPr>
        <w:t xml:space="preserve"> </w:t>
      </w:r>
      <w:r w:rsidRPr="003345EC">
        <w:rPr>
          <w:b/>
          <w:sz w:val="22"/>
          <w:szCs w:val="22"/>
        </w:rPr>
        <w:t>2011</w:t>
      </w:r>
      <w:r w:rsidR="00013212">
        <w:rPr>
          <w:sz w:val="22"/>
          <w:szCs w:val="22"/>
        </w:rPr>
        <w:t xml:space="preserve">, </w:t>
      </w:r>
      <w:r w:rsidR="00013212" w:rsidRPr="00013212">
        <w:rPr>
          <w:i/>
          <w:sz w:val="22"/>
          <w:szCs w:val="22"/>
        </w:rPr>
        <w:t>155</w:t>
      </w:r>
      <w:r w:rsidR="00013212">
        <w:rPr>
          <w:sz w:val="22"/>
          <w:szCs w:val="22"/>
        </w:rPr>
        <w:t>, 28</w:t>
      </w:r>
      <w:r>
        <w:rPr>
          <w:sz w:val="22"/>
          <w:szCs w:val="22"/>
        </w:rPr>
        <w:t>.</w:t>
      </w:r>
    </w:p>
    <w:p w:rsidR="00D802D0" w:rsidRDefault="00D802D0" w:rsidP="00D802D0">
      <w:pPr>
        <w:pStyle w:val="ListParagraph"/>
        <w:ind w:left="360"/>
        <w:rPr>
          <w:sz w:val="22"/>
          <w:szCs w:val="22"/>
        </w:rPr>
      </w:pPr>
    </w:p>
    <w:p w:rsidR="00EF69B5" w:rsidRDefault="00EF69B5" w:rsidP="00D161C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Carosio</w:t>
      </w:r>
      <w:r w:rsidRPr="00B728C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G. Laufer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J. Alongi, G. Camino,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Layer-by-layer assembly of silica-based flame retardant thin film on PET fabric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Polymer Degradation and Stability</w:t>
      </w:r>
      <w:r w:rsidR="00D56F3A">
        <w:rPr>
          <w:i/>
          <w:sz w:val="22"/>
          <w:szCs w:val="22"/>
        </w:rPr>
        <w:t xml:space="preserve"> </w:t>
      </w:r>
      <w:r w:rsidR="00D56F3A">
        <w:rPr>
          <w:b/>
          <w:sz w:val="22"/>
          <w:szCs w:val="22"/>
        </w:rPr>
        <w:t>2011</w:t>
      </w:r>
      <w:r w:rsidR="00D56F3A">
        <w:rPr>
          <w:sz w:val="22"/>
          <w:szCs w:val="22"/>
        </w:rPr>
        <w:t xml:space="preserve">, </w:t>
      </w:r>
      <w:r w:rsidR="00FA3E42" w:rsidRPr="00FA3E42">
        <w:rPr>
          <w:i/>
          <w:sz w:val="22"/>
          <w:szCs w:val="22"/>
        </w:rPr>
        <w:t>96</w:t>
      </w:r>
      <w:r w:rsidR="00FA3E42">
        <w:rPr>
          <w:sz w:val="22"/>
          <w:szCs w:val="22"/>
        </w:rPr>
        <w:t>, 745</w:t>
      </w:r>
      <w:r>
        <w:rPr>
          <w:sz w:val="22"/>
          <w:szCs w:val="22"/>
        </w:rPr>
        <w:t>.</w:t>
      </w:r>
    </w:p>
    <w:p w:rsidR="007F4A56" w:rsidRPr="008C4F78" w:rsidRDefault="007F4A56" w:rsidP="008C4F78">
      <w:pPr>
        <w:rPr>
          <w:sz w:val="22"/>
          <w:szCs w:val="22"/>
        </w:rPr>
      </w:pPr>
    </w:p>
    <w:p w:rsidR="007F4A56" w:rsidRPr="007F4A56" w:rsidRDefault="007F4A56" w:rsidP="007F4A5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H. Yang,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Haile,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Malek,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6C6559">
        <w:rPr>
          <w:b/>
          <w:sz w:val="22"/>
          <w:szCs w:val="22"/>
        </w:rPr>
        <w:t>J. C. Grunlan,</w:t>
      </w:r>
      <w:r w:rsidRPr="006C6559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“Super oxygen barrier of all-polymer multilayer thin films,” </w:t>
      </w:r>
      <w:r>
        <w:rPr>
          <w:i/>
          <w:sz w:val="22"/>
          <w:szCs w:val="22"/>
        </w:rPr>
        <w:t>Macromolecules</w:t>
      </w:r>
      <w:r>
        <w:rPr>
          <w:sz w:val="22"/>
          <w:szCs w:val="22"/>
        </w:rPr>
        <w:t xml:space="preserve"> </w:t>
      </w:r>
      <w:r w:rsidRPr="004B4DEA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A50B4C" w:rsidRPr="00A50B4C">
        <w:rPr>
          <w:i/>
          <w:sz w:val="22"/>
          <w:szCs w:val="22"/>
        </w:rPr>
        <w:t>44</w:t>
      </w:r>
      <w:r w:rsidR="00A50B4C">
        <w:rPr>
          <w:sz w:val="22"/>
          <w:szCs w:val="22"/>
        </w:rPr>
        <w:t>, 1450</w:t>
      </w:r>
      <w:r>
        <w:rPr>
          <w:sz w:val="22"/>
          <w:szCs w:val="22"/>
        </w:rPr>
        <w:t>.</w:t>
      </w:r>
    </w:p>
    <w:p w:rsidR="00452E79" w:rsidRPr="003C7689" w:rsidRDefault="00452E79" w:rsidP="003C7689">
      <w:pPr>
        <w:rPr>
          <w:sz w:val="22"/>
          <w:szCs w:val="22"/>
        </w:rPr>
      </w:pPr>
    </w:p>
    <w:p w:rsidR="00452E79" w:rsidRPr="00452E79" w:rsidRDefault="00452E79" w:rsidP="00452E79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2"/>
          <w:szCs w:val="22"/>
        </w:rPr>
      </w:pPr>
      <w:r w:rsidRPr="00BE4C8A">
        <w:rPr>
          <w:color w:val="000000" w:themeColor="text1"/>
          <w:sz w:val="22"/>
          <w:szCs w:val="22"/>
        </w:rPr>
        <w:t>Y. C. Li,</w:t>
      </w:r>
      <w:r w:rsidRPr="00BE4C8A">
        <w:rPr>
          <w:color w:val="000000" w:themeColor="text1"/>
          <w:sz w:val="22"/>
          <w:szCs w:val="22"/>
          <w:vertAlign w:val="superscript"/>
        </w:rPr>
        <w:t>b</w:t>
      </w:r>
      <w:r w:rsidRPr="00BE4C8A">
        <w:rPr>
          <w:color w:val="000000" w:themeColor="text1"/>
          <w:sz w:val="22"/>
          <w:szCs w:val="22"/>
        </w:rPr>
        <w:t xml:space="preserve"> S. Mannen,</w:t>
      </w:r>
      <w:r w:rsidRPr="00BE4C8A">
        <w:rPr>
          <w:color w:val="000000" w:themeColor="text1"/>
          <w:sz w:val="22"/>
          <w:szCs w:val="22"/>
          <w:vertAlign w:val="superscript"/>
        </w:rPr>
        <w:t>c</w:t>
      </w:r>
      <w:r w:rsidRPr="00BE4C8A">
        <w:rPr>
          <w:color w:val="000000" w:themeColor="text1"/>
          <w:sz w:val="22"/>
          <w:szCs w:val="22"/>
        </w:rPr>
        <w:t xml:space="preserve"> J. Schulz,</w:t>
      </w:r>
      <w:r w:rsidRPr="00BE4C8A">
        <w:rPr>
          <w:color w:val="000000" w:themeColor="text1"/>
          <w:sz w:val="22"/>
          <w:szCs w:val="22"/>
          <w:vertAlign w:val="superscript"/>
        </w:rPr>
        <w:t>c</w:t>
      </w:r>
      <w:r w:rsidRPr="00BE4C8A">
        <w:rPr>
          <w:color w:val="000000" w:themeColor="text1"/>
          <w:sz w:val="22"/>
          <w:szCs w:val="22"/>
        </w:rPr>
        <w:t xml:space="preserve"> </w:t>
      </w:r>
      <w:r w:rsidRPr="00BE4C8A">
        <w:rPr>
          <w:b/>
          <w:color w:val="000000" w:themeColor="text1"/>
          <w:sz w:val="22"/>
          <w:szCs w:val="22"/>
        </w:rPr>
        <w:t>J. C. Grunlan,</w:t>
      </w:r>
      <w:r w:rsidRPr="00BE4C8A">
        <w:rPr>
          <w:b/>
          <w:color w:val="000000" w:themeColor="text1"/>
          <w:sz w:val="22"/>
          <w:szCs w:val="22"/>
          <w:vertAlign w:val="superscript"/>
        </w:rPr>
        <w:t>a</w:t>
      </w:r>
      <w:r w:rsidRPr="00BE4C8A">
        <w:rPr>
          <w:color w:val="000000" w:themeColor="text1"/>
          <w:sz w:val="22"/>
          <w:szCs w:val="22"/>
        </w:rPr>
        <w:t xml:space="preserve"> “</w:t>
      </w:r>
      <w:r>
        <w:rPr>
          <w:color w:val="000000" w:themeColor="text1"/>
          <w:sz w:val="22"/>
          <w:szCs w:val="22"/>
        </w:rPr>
        <w:t xml:space="preserve">Growth and fire protection behavior of </w:t>
      </w:r>
      <w:r w:rsidRPr="00BE4C8A">
        <w:rPr>
          <w:color w:val="000000" w:themeColor="text1"/>
          <w:sz w:val="22"/>
          <w:szCs w:val="22"/>
        </w:rPr>
        <w:t xml:space="preserve">POSS-based </w:t>
      </w:r>
      <w:r>
        <w:rPr>
          <w:color w:val="000000" w:themeColor="text1"/>
          <w:sz w:val="22"/>
          <w:szCs w:val="22"/>
        </w:rPr>
        <w:t>multilayer thin films</w:t>
      </w:r>
      <w:r w:rsidRPr="00BE4C8A">
        <w:rPr>
          <w:color w:val="000000" w:themeColor="text1"/>
          <w:sz w:val="22"/>
          <w:szCs w:val="22"/>
        </w:rPr>
        <w:t xml:space="preserve">,” </w:t>
      </w:r>
      <w:r w:rsidRPr="00BE4C8A">
        <w:rPr>
          <w:i/>
          <w:color w:val="000000" w:themeColor="text1"/>
          <w:sz w:val="22"/>
          <w:szCs w:val="22"/>
        </w:rPr>
        <w:t>Journal of Materials Chemistry</w:t>
      </w:r>
      <w:r w:rsidRPr="00BE4C8A">
        <w:rPr>
          <w:color w:val="000000" w:themeColor="text1"/>
          <w:sz w:val="22"/>
          <w:szCs w:val="22"/>
        </w:rPr>
        <w:t xml:space="preserve"> </w:t>
      </w:r>
      <w:r w:rsidRPr="00452E79">
        <w:rPr>
          <w:b/>
          <w:color w:val="000000" w:themeColor="text1"/>
          <w:sz w:val="22"/>
          <w:szCs w:val="22"/>
        </w:rPr>
        <w:t>2011</w:t>
      </w:r>
      <w:r>
        <w:rPr>
          <w:color w:val="000000" w:themeColor="text1"/>
          <w:sz w:val="22"/>
          <w:szCs w:val="22"/>
        </w:rPr>
        <w:t xml:space="preserve">, </w:t>
      </w:r>
      <w:r w:rsidR="00A50B4C" w:rsidRPr="00A50B4C">
        <w:rPr>
          <w:i/>
          <w:color w:val="000000" w:themeColor="text1"/>
          <w:sz w:val="22"/>
          <w:szCs w:val="22"/>
        </w:rPr>
        <w:t>21</w:t>
      </w:r>
      <w:r w:rsidR="00A50B4C">
        <w:rPr>
          <w:color w:val="000000" w:themeColor="text1"/>
          <w:sz w:val="22"/>
          <w:szCs w:val="22"/>
        </w:rPr>
        <w:t>, 3060</w:t>
      </w:r>
      <w:r w:rsidRPr="00BE4C8A">
        <w:rPr>
          <w:color w:val="000000" w:themeColor="text1"/>
          <w:sz w:val="22"/>
          <w:szCs w:val="22"/>
        </w:rPr>
        <w:t>.</w:t>
      </w:r>
    </w:p>
    <w:p w:rsidR="003C7689" w:rsidRPr="00961746" w:rsidRDefault="003C7689" w:rsidP="00961746">
      <w:pPr>
        <w:rPr>
          <w:sz w:val="22"/>
          <w:szCs w:val="22"/>
        </w:rPr>
      </w:pPr>
    </w:p>
    <w:p w:rsidR="003C7689" w:rsidRPr="003C7689" w:rsidRDefault="003C7689" w:rsidP="003C768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F. Carosio</w:t>
      </w:r>
      <w:r w:rsidRPr="00B728C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R. Martinez,</w:t>
      </w:r>
      <w:r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Flame retardant properties of colloidal silica multilayer thin films on cotton fibers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Colloid and Interface Science</w:t>
      </w:r>
      <w:r>
        <w:rPr>
          <w:sz w:val="22"/>
          <w:szCs w:val="22"/>
        </w:rPr>
        <w:t xml:space="preserve"> </w:t>
      </w:r>
      <w:r w:rsidRPr="00344CA7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Pr="003C7689">
        <w:rPr>
          <w:i/>
          <w:sz w:val="22"/>
          <w:szCs w:val="22"/>
        </w:rPr>
        <w:t>356</w:t>
      </w:r>
      <w:r>
        <w:rPr>
          <w:sz w:val="22"/>
          <w:szCs w:val="22"/>
        </w:rPr>
        <w:t>, 69.</w:t>
      </w:r>
    </w:p>
    <w:p w:rsidR="00374C3A" w:rsidRPr="00374C3A" w:rsidRDefault="00374C3A" w:rsidP="00374C3A">
      <w:pPr>
        <w:pStyle w:val="ListParagraph"/>
        <w:rPr>
          <w:sz w:val="22"/>
          <w:szCs w:val="22"/>
        </w:rPr>
      </w:pPr>
    </w:p>
    <w:p w:rsidR="00374C3A" w:rsidRPr="003345EC" w:rsidRDefault="00374C3A" w:rsidP="00374C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C. Burke, E. E. Shin</w:t>
      </w:r>
      <w:r w:rsidRPr="00B728CA">
        <w:rPr>
          <w:sz w:val="22"/>
          <w:szCs w:val="22"/>
        </w:rPr>
        <w:t xml:space="preserve">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Blistering in carbon fiber-filled fluorinated polyimide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Polymer Composites </w:t>
      </w:r>
      <w:r>
        <w:rPr>
          <w:b/>
          <w:sz w:val="22"/>
          <w:szCs w:val="22"/>
        </w:rPr>
        <w:t>2011</w:t>
      </w:r>
      <w:r w:rsidRPr="00B728CA">
        <w:rPr>
          <w:sz w:val="22"/>
          <w:szCs w:val="22"/>
        </w:rPr>
        <w:t xml:space="preserve">, </w:t>
      </w:r>
      <w:r w:rsidRPr="00D24B24">
        <w:rPr>
          <w:i/>
          <w:sz w:val="22"/>
          <w:szCs w:val="22"/>
        </w:rPr>
        <w:t>32</w:t>
      </w:r>
      <w:r>
        <w:rPr>
          <w:sz w:val="22"/>
          <w:szCs w:val="22"/>
        </w:rPr>
        <w:t>, 185.</w:t>
      </w:r>
    </w:p>
    <w:p w:rsidR="00374C3A" w:rsidRPr="003345EC" w:rsidRDefault="00374C3A" w:rsidP="00374C3A">
      <w:pPr>
        <w:pStyle w:val="ListParagraph"/>
        <w:rPr>
          <w:sz w:val="22"/>
          <w:szCs w:val="22"/>
        </w:rPr>
      </w:pPr>
    </w:p>
    <w:p w:rsidR="00374C3A" w:rsidRPr="00374C3A" w:rsidRDefault="00374C3A" w:rsidP="00374C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Y. Ham,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“Heating and acid doping thin film carbon nanotube assemblies for high transparency and low sheet r</w:t>
      </w:r>
      <w:r w:rsidRPr="00265121">
        <w:rPr>
          <w:sz w:val="22"/>
          <w:szCs w:val="22"/>
        </w:rPr>
        <w:t>esistance</w:t>
      </w:r>
      <w:r w:rsidRPr="00D200EA">
        <w:rPr>
          <w:sz w:val="22"/>
          <w:szCs w:val="22"/>
        </w:rPr>
        <w:t xml:space="preserve">,” </w:t>
      </w:r>
      <w:r w:rsidRPr="00C662AB">
        <w:rPr>
          <w:i/>
          <w:sz w:val="22"/>
          <w:szCs w:val="22"/>
        </w:rPr>
        <w:t>Journal of Materials Chemistry</w:t>
      </w:r>
      <w:r>
        <w:rPr>
          <w:sz w:val="22"/>
          <w:szCs w:val="22"/>
        </w:rPr>
        <w:t xml:space="preserve"> </w:t>
      </w:r>
      <w:r w:rsidRPr="001D555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595F52">
        <w:rPr>
          <w:i/>
          <w:sz w:val="22"/>
          <w:szCs w:val="22"/>
        </w:rPr>
        <w:t>21</w:t>
      </w:r>
      <w:r>
        <w:rPr>
          <w:sz w:val="22"/>
          <w:szCs w:val="22"/>
        </w:rPr>
        <w:t>, 363</w:t>
      </w:r>
      <w:r w:rsidRPr="00FC5ECB">
        <w:rPr>
          <w:sz w:val="22"/>
          <w:szCs w:val="22"/>
        </w:rPr>
        <w:t>.</w:t>
      </w:r>
    </w:p>
    <w:p w:rsidR="00374C3A" w:rsidRPr="00374C3A" w:rsidRDefault="00374C3A" w:rsidP="00374C3A">
      <w:pPr>
        <w:pStyle w:val="ListParagraph"/>
        <w:rPr>
          <w:sz w:val="22"/>
          <w:szCs w:val="22"/>
        </w:rPr>
      </w:pPr>
    </w:p>
    <w:p w:rsidR="00310958" w:rsidRDefault="00374C3A" w:rsidP="0031095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J. N. Coleman, M. Lotya, A. O’Neill, S. D. Bergin, P. J. King, U. Khan, K. Young, A. Gaucher, S. De, R. J. Smith, I. V. Shvets, S. K. Arora, G. Stanton, H. Y. Kim, K. Lee, G. T. Kim, G. S. Duesberg, T. Hallam, J. J. Boland, J. J. Wang, J. F. Donegan, </w:t>
      </w:r>
      <w:r w:rsidRPr="00374C3A">
        <w:rPr>
          <w:b/>
          <w:sz w:val="22"/>
          <w:szCs w:val="22"/>
        </w:rPr>
        <w:t>J. C. Grunlan</w:t>
      </w:r>
      <w:r>
        <w:rPr>
          <w:sz w:val="22"/>
          <w:szCs w:val="22"/>
        </w:rPr>
        <w:t>, G.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Shmeliov, R. J. Nicholls, J. M. Perkins, E. M. Grieveson, K. Theuwissen, D. W. McComb, P. D. Nellist, V. Nicolosi, “Two-dimensional nanosheets produced by liquid exfoliation of layered materials,” </w:t>
      </w:r>
      <w:r w:rsidRPr="00C84947">
        <w:rPr>
          <w:i/>
          <w:sz w:val="22"/>
          <w:szCs w:val="22"/>
        </w:rPr>
        <w:t>Science</w:t>
      </w:r>
      <w:r>
        <w:rPr>
          <w:sz w:val="22"/>
          <w:szCs w:val="22"/>
        </w:rPr>
        <w:t xml:space="preserve"> </w:t>
      </w:r>
      <w:r w:rsidRPr="00374C3A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Pr="00374C3A">
        <w:rPr>
          <w:i/>
          <w:sz w:val="22"/>
          <w:szCs w:val="22"/>
        </w:rPr>
        <w:t>331</w:t>
      </w:r>
      <w:r>
        <w:rPr>
          <w:sz w:val="22"/>
          <w:szCs w:val="22"/>
        </w:rPr>
        <w:t xml:space="preserve">, 568. </w:t>
      </w:r>
    </w:p>
    <w:p w:rsidR="00310958" w:rsidRDefault="00310958" w:rsidP="00310958">
      <w:pPr>
        <w:pStyle w:val="ListParagraph"/>
        <w:ind w:left="360"/>
        <w:rPr>
          <w:sz w:val="22"/>
          <w:szCs w:val="22"/>
        </w:rPr>
      </w:pPr>
    </w:p>
    <w:p w:rsidR="008C0C16" w:rsidRPr="009D335B" w:rsidRDefault="001B3703" w:rsidP="008C0C1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D335B">
        <w:rPr>
          <w:sz w:val="22"/>
          <w:szCs w:val="22"/>
        </w:rPr>
        <w:t>M. A. Priolo,</w:t>
      </w:r>
      <w:r w:rsidRPr="009D335B">
        <w:rPr>
          <w:sz w:val="22"/>
          <w:szCs w:val="22"/>
          <w:vertAlign w:val="superscript"/>
        </w:rPr>
        <w:t>b</w:t>
      </w:r>
      <w:r w:rsidRPr="009D335B">
        <w:rPr>
          <w:sz w:val="22"/>
          <w:szCs w:val="22"/>
        </w:rPr>
        <w:t xml:space="preserve"> D. Gamboa,</w:t>
      </w:r>
      <w:r w:rsidRPr="009D335B">
        <w:rPr>
          <w:sz w:val="22"/>
          <w:szCs w:val="22"/>
          <w:vertAlign w:val="superscript"/>
        </w:rPr>
        <w:t>c</w:t>
      </w:r>
      <w:r w:rsidRPr="009D335B">
        <w:rPr>
          <w:sz w:val="22"/>
          <w:szCs w:val="22"/>
        </w:rPr>
        <w:t xml:space="preserve"> K. M. Holder,</w:t>
      </w:r>
      <w:r w:rsidRPr="009D335B">
        <w:rPr>
          <w:sz w:val="22"/>
          <w:szCs w:val="22"/>
          <w:vertAlign w:val="superscript"/>
        </w:rPr>
        <w:t>c</w:t>
      </w:r>
      <w:r w:rsidRPr="009D335B">
        <w:rPr>
          <w:sz w:val="22"/>
          <w:szCs w:val="22"/>
        </w:rPr>
        <w:t xml:space="preserve"> </w:t>
      </w:r>
      <w:r w:rsidRPr="009D335B">
        <w:rPr>
          <w:b/>
          <w:sz w:val="22"/>
          <w:szCs w:val="22"/>
        </w:rPr>
        <w:t>J. C. Grunlan,</w:t>
      </w:r>
      <w:r w:rsidRPr="009D335B">
        <w:rPr>
          <w:b/>
          <w:sz w:val="22"/>
          <w:szCs w:val="22"/>
          <w:vertAlign w:val="superscript"/>
        </w:rPr>
        <w:t>a</w:t>
      </w:r>
      <w:r w:rsidRPr="009D335B">
        <w:rPr>
          <w:sz w:val="22"/>
          <w:szCs w:val="22"/>
        </w:rPr>
        <w:t xml:space="preserve"> “Super gas barrier transparent polymer-clay multilayer ultrathin films,” </w:t>
      </w:r>
      <w:r w:rsidRPr="009D335B">
        <w:rPr>
          <w:i/>
          <w:sz w:val="22"/>
          <w:szCs w:val="22"/>
        </w:rPr>
        <w:t>Nano Letters</w:t>
      </w:r>
      <w:r w:rsidRPr="009D335B">
        <w:rPr>
          <w:sz w:val="22"/>
          <w:szCs w:val="22"/>
        </w:rPr>
        <w:t xml:space="preserve"> </w:t>
      </w:r>
      <w:r w:rsidRPr="009D335B">
        <w:rPr>
          <w:b/>
          <w:sz w:val="22"/>
          <w:szCs w:val="22"/>
        </w:rPr>
        <w:t>2010</w:t>
      </w:r>
      <w:r w:rsidRPr="009D335B">
        <w:rPr>
          <w:sz w:val="22"/>
          <w:szCs w:val="22"/>
        </w:rPr>
        <w:t xml:space="preserve">, </w:t>
      </w:r>
      <w:r w:rsidRPr="009D335B">
        <w:rPr>
          <w:i/>
          <w:sz w:val="22"/>
          <w:szCs w:val="22"/>
        </w:rPr>
        <w:t>10</w:t>
      </w:r>
      <w:r w:rsidRPr="009D335B">
        <w:rPr>
          <w:sz w:val="22"/>
          <w:szCs w:val="22"/>
        </w:rPr>
        <w:t>, 4970.</w:t>
      </w:r>
      <w:r w:rsidR="00A964B6" w:rsidRPr="009D335B">
        <w:rPr>
          <w:color w:val="0000FF"/>
          <w:sz w:val="22"/>
        </w:rPr>
        <w:t xml:space="preserve"> This </w:t>
      </w:r>
      <w:r w:rsidR="00310958" w:rsidRPr="009D335B">
        <w:rPr>
          <w:color w:val="0000FF"/>
          <w:sz w:val="22"/>
        </w:rPr>
        <w:t xml:space="preserve">and related </w:t>
      </w:r>
      <w:r w:rsidR="00A964B6" w:rsidRPr="009D335B">
        <w:rPr>
          <w:color w:val="0000FF"/>
          <w:sz w:val="22"/>
        </w:rPr>
        <w:t>work was the focus of a press release issued by the American Chemical Society (</w:t>
      </w:r>
      <w:hyperlink r:id="rId10" w:history="1">
        <w:r w:rsidR="00A964B6" w:rsidRPr="009D335B">
          <w:rPr>
            <w:rStyle w:val="Hyperlink"/>
            <w:sz w:val="22"/>
          </w:rPr>
          <w:t>http://portal.acs.org/portal/acs/corg/content?_nfpb=true&amp;_pageLabel=PP_ARTICLEMAIN&amp;node_id=222&amp;content_id=CNBP_026937&amp;use_sec=true&amp;sec_url_var=region1&amp;__uuid=df3648b5-f0a0-47d2-b381-85e51a68e418</w:t>
        </w:r>
      </w:hyperlink>
      <w:r w:rsidR="00A964B6" w:rsidRPr="009D335B">
        <w:rPr>
          <w:color w:val="0000FF"/>
          <w:sz w:val="22"/>
        </w:rPr>
        <w:t>) and a press conference held at the 241</w:t>
      </w:r>
      <w:r w:rsidR="00A964B6" w:rsidRPr="009D335B">
        <w:rPr>
          <w:color w:val="0000FF"/>
          <w:sz w:val="22"/>
          <w:vertAlign w:val="superscript"/>
        </w:rPr>
        <w:t>st</w:t>
      </w:r>
      <w:r w:rsidR="00A964B6" w:rsidRPr="009D335B">
        <w:rPr>
          <w:color w:val="0000FF"/>
          <w:sz w:val="22"/>
        </w:rPr>
        <w:t xml:space="preserve"> </w:t>
      </w:r>
      <w:r w:rsidR="00310958" w:rsidRPr="009D335B">
        <w:rPr>
          <w:color w:val="0000FF"/>
          <w:sz w:val="22"/>
        </w:rPr>
        <w:t xml:space="preserve">ACS National Meeting on March 27, 2011 </w:t>
      </w:r>
      <w:r w:rsidR="00A964B6" w:rsidRPr="009D335B">
        <w:rPr>
          <w:color w:val="0000FF"/>
          <w:sz w:val="22"/>
        </w:rPr>
        <w:t>(</w:t>
      </w:r>
      <w:hyperlink r:id="rId11" w:history="1">
        <w:r w:rsidR="00A964B6" w:rsidRPr="009D335B">
          <w:rPr>
            <w:rStyle w:val="Hyperlink"/>
            <w:sz w:val="22"/>
          </w:rPr>
          <w:t>http://www.ustream.tv/recorded/13614054</w:t>
        </w:r>
      </w:hyperlink>
      <w:r w:rsidR="00A964B6" w:rsidRPr="009D335B">
        <w:rPr>
          <w:color w:val="0000FF"/>
          <w:sz w:val="22"/>
        </w:rPr>
        <w:t xml:space="preserve">). </w:t>
      </w:r>
    </w:p>
    <w:p w:rsidR="009D335B" w:rsidRPr="009D335B" w:rsidRDefault="009D335B" w:rsidP="009D335B">
      <w:pPr>
        <w:pStyle w:val="ListParagraph"/>
        <w:ind w:left="360"/>
        <w:rPr>
          <w:sz w:val="22"/>
          <w:szCs w:val="22"/>
        </w:rPr>
      </w:pPr>
    </w:p>
    <w:p w:rsidR="008C0C16" w:rsidRPr="008C0C16" w:rsidRDefault="008C0C16" w:rsidP="008C0C1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D. Jochum, M. A. Cox,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P. Schattling,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“Tailoring properties of nanotube dispersions and nanocomposites using temperature-responsive copolymers of pyrene modified poly(N-c</w:t>
      </w:r>
      <w:r w:rsidRPr="00855797">
        <w:rPr>
          <w:sz w:val="22"/>
          <w:szCs w:val="22"/>
        </w:rPr>
        <w:t>yclopropylacrylamide)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Macromolecules</w:t>
      </w:r>
      <w:r>
        <w:rPr>
          <w:sz w:val="22"/>
          <w:szCs w:val="22"/>
        </w:rPr>
        <w:t xml:space="preserve"> </w:t>
      </w:r>
      <w:r w:rsidRPr="008C0C16">
        <w:rPr>
          <w:b/>
          <w:sz w:val="22"/>
          <w:szCs w:val="22"/>
        </w:rPr>
        <w:t>2010</w:t>
      </w:r>
      <w:r>
        <w:rPr>
          <w:sz w:val="22"/>
          <w:szCs w:val="22"/>
        </w:rPr>
        <w:t xml:space="preserve">, </w:t>
      </w:r>
      <w:r w:rsidRPr="008C0C16">
        <w:rPr>
          <w:i/>
          <w:sz w:val="22"/>
          <w:szCs w:val="22"/>
        </w:rPr>
        <w:t>43</w:t>
      </w:r>
      <w:r>
        <w:rPr>
          <w:sz w:val="22"/>
          <w:szCs w:val="22"/>
        </w:rPr>
        <w:t>, 9447.</w:t>
      </w:r>
    </w:p>
    <w:p w:rsidR="001B6046" w:rsidRPr="00FE209A" w:rsidRDefault="001B6046" w:rsidP="00FE209A">
      <w:pPr>
        <w:rPr>
          <w:sz w:val="22"/>
          <w:szCs w:val="22"/>
        </w:rPr>
      </w:pPr>
    </w:p>
    <w:p w:rsidR="00EE2B5A" w:rsidRDefault="00EE2B5A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Y. H. Yang,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Malek,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6C6559">
        <w:rPr>
          <w:b/>
          <w:sz w:val="22"/>
          <w:szCs w:val="22"/>
        </w:rPr>
        <w:t>J. C. Grunlan,</w:t>
      </w:r>
      <w:r w:rsidRPr="006C6559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4E7112">
        <w:rPr>
          <w:sz w:val="22"/>
          <w:szCs w:val="22"/>
        </w:rPr>
        <w:t>Influence of deposition time</w:t>
      </w:r>
      <w:r>
        <w:rPr>
          <w:sz w:val="22"/>
          <w:szCs w:val="22"/>
        </w:rPr>
        <w:t xml:space="preserve"> on layer-by-layer </w:t>
      </w:r>
      <w:r w:rsidR="004E7112">
        <w:rPr>
          <w:sz w:val="22"/>
          <w:szCs w:val="22"/>
        </w:rPr>
        <w:t>growth of clay-based thin films</w:t>
      </w:r>
      <w:r>
        <w:rPr>
          <w:sz w:val="22"/>
          <w:szCs w:val="22"/>
        </w:rPr>
        <w:t xml:space="preserve">,” </w:t>
      </w:r>
      <w:r w:rsidRPr="00624E7E">
        <w:rPr>
          <w:i/>
          <w:sz w:val="22"/>
          <w:szCs w:val="22"/>
        </w:rPr>
        <w:t>Industrial &amp; Engineering Chemistry</w:t>
      </w:r>
      <w:r w:rsidR="000E15AC">
        <w:rPr>
          <w:i/>
          <w:sz w:val="22"/>
          <w:szCs w:val="22"/>
        </w:rPr>
        <w:t xml:space="preserve"> Research</w:t>
      </w:r>
      <w:r w:rsidR="008516DF">
        <w:rPr>
          <w:sz w:val="22"/>
          <w:szCs w:val="22"/>
        </w:rPr>
        <w:t xml:space="preserve"> </w:t>
      </w:r>
      <w:r w:rsidR="008516DF" w:rsidRPr="008516DF">
        <w:rPr>
          <w:b/>
          <w:sz w:val="22"/>
          <w:szCs w:val="22"/>
        </w:rPr>
        <w:t>2010</w:t>
      </w:r>
      <w:r w:rsidR="008516DF">
        <w:rPr>
          <w:sz w:val="22"/>
          <w:szCs w:val="22"/>
        </w:rPr>
        <w:t xml:space="preserve">, </w:t>
      </w:r>
      <w:r w:rsidR="000E15AC">
        <w:rPr>
          <w:sz w:val="22"/>
          <w:szCs w:val="22"/>
        </w:rPr>
        <w:t xml:space="preserve"> </w:t>
      </w:r>
      <w:r w:rsidR="001D5557" w:rsidRPr="001D5557">
        <w:rPr>
          <w:i/>
          <w:sz w:val="22"/>
          <w:szCs w:val="22"/>
        </w:rPr>
        <w:t>49</w:t>
      </w:r>
      <w:r w:rsidR="001D5557">
        <w:rPr>
          <w:sz w:val="22"/>
          <w:szCs w:val="22"/>
        </w:rPr>
        <w:t>, 8501</w:t>
      </w:r>
      <w:r>
        <w:rPr>
          <w:sz w:val="22"/>
          <w:szCs w:val="22"/>
        </w:rPr>
        <w:t>.</w:t>
      </w:r>
    </w:p>
    <w:p w:rsidR="002D319B" w:rsidRPr="00D161C9" w:rsidRDefault="002D319B" w:rsidP="002D319B">
      <w:pPr>
        <w:rPr>
          <w:sz w:val="22"/>
          <w:szCs w:val="22"/>
        </w:rPr>
      </w:pPr>
    </w:p>
    <w:p w:rsidR="002D319B" w:rsidRDefault="002D319B" w:rsidP="002D319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M. Radovic,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“Low temperature formation of ultra high temperature</w:t>
      </w:r>
      <w:r>
        <w:rPr>
          <w:sz w:val="22"/>
          <w:szCs w:val="22"/>
        </w:rPr>
        <w:t xml:space="preserve"> transition</w:t>
      </w:r>
      <w:r w:rsidRPr="00B728CA">
        <w:rPr>
          <w:sz w:val="22"/>
          <w:szCs w:val="22"/>
        </w:rPr>
        <w:t xml:space="preserve"> metal carbides</w:t>
      </w:r>
      <w:r>
        <w:rPr>
          <w:sz w:val="22"/>
          <w:szCs w:val="22"/>
        </w:rPr>
        <w:t xml:space="preserve"> from salt-polymer precursors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the American Ceramic Society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Pr="002D319B">
        <w:rPr>
          <w:i/>
          <w:sz w:val="22"/>
          <w:szCs w:val="22"/>
        </w:rPr>
        <w:t>93</w:t>
      </w:r>
      <w:r>
        <w:rPr>
          <w:sz w:val="22"/>
          <w:szCs w:val="22"/>
        </w:rPr>
        <w:t>, 2222</w:t>
      </w:r>
      <w:r w:rsidRPr="00B728CA">
        <w:rPr>
          <w:sz w:val="22"/>
          <w:szCs w:val="22"/>
        </w:rPr>
        <w:t>.</w:t>
      </w:r>
      <w:r w:rsidRPr="00FE552F">
        <w:rPr>
          <w:sz w:val="22"/>
          <w:szCs w:val="22"/>
        </w:rPr>
        <w:t xml:space="preserve"> </w:t>
      </w:r>
    </w:p>
    <w:p w:rsidR="00EE2B5A" w:rsidRPr="00EE2B5A" w:rsidRDefault="00EE2B5A" w:rsidP="00EE2B5A">
      <w:pPr>
        <w:rPr>
          <w:sz w:val="22"/>
          <w:szCs w:val="22"/>
        </w:rPr>
      </w:pPr>
    </w:p>
    <w:p w:rsidR="00FE552F" w:rsidRPr="00FE552F" w:rsidRDefault="00DB4143" w:rsidP="00FE552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Cox,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F. D. Jochum,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 w:rsidR="00EE2B5A">
        <w:rPr>
          <w:sz w:val="22"/>
          <w:szCs w:val="22"/>
        </w:rPr>
        <w:t xml:space="preserve"> “Nanotube </w:t>
      </w:r>
      <w:r>
        <w:rPr>
          <w:sz w:val="22"/>
          <w:szCs w:val="22"/>
        </w:rPr>
        <w:t>friendly</w:t>
      </w:r>
      <w:r w:rsidRPr="00432B3F">
        <w:rPr>
          <w:sz w:val="22"/>
          <w:szCs w:val="22"/>
        </w:rPr>
        <w:t xml:space="preserve"> poly(N-</w:t>
      </w:r>
      <w:r>
        <w:rPr>
          <w:sz w:val="22"/>
          <w:szCs w:val="22"/>
        </w:rPr>
        <w:t>is</w:t>
      </w:r>
      <w:r w:rsidRPr="00432B3F">
        <w:rPr>
          <w:sz w:val="22"/>
          <w:szCs w:val="22"/>
        </w:rPr>
        <w:t>opropylacrylamide)</w:t>
      </w:r>
      <w:r>
        <w:rPr>
          <w:sz w:val="22"/>
          <w:szCs w:val="22"/>
        </w:rPr>
        <w:t xml:space="preserve">,” </w:t>
      </w:r>
      <w:r w:rsidR="00F67B65">
        <w:rPr>
          <w:i/>
          <w:sz w:val="22"/>
          <w:szCs w:val="22"/>
        </w:rPr>
        <w:t xml:space="preserve">Macromolecular Rapid Communications </w:t>
      </w:r>
      <w:r w:rsidR="00F67B65">
        <w:rPr>
          <w:b/>
          <w:sz w:val="22"/>
          <w:szCs w:val="22"/>
        </w:rPr>
        <w:t>2010</w:t>
      </w:r>
      <w:r w:rsidR="00EE2B5A">
        <w:rPr>
          <w:sz w:val="22"/>
          <w:szCs w:val="22"/>
        </w:rPr>
        <w:t xml:space="preserve">, </w:t>
      </w:r>
      <w:r w:rsidR="005D4BE1" w:rsidRPr="005D4BE1">
        <w:rPr>
          <w:i/>
          <w:sz w:val="22"/>
          <w:szCs w:val="22"/>
        </w:rPr>
        <w:t>31</w:t>
      </w:r>
      <w:r w:rsidR="005D4BE1">
        <w:rPr>
          <w:sz w:val="22"/>
          <w:szCs w:val="22"/>
        </w:rPr>
        <w:t>, 1368</w:t>
      </w:r>
      <w:r>
        <w:rPr>
          <w:sz w:val="22"/>
          <w:szCs w:val="22"/>
        </w:rPr>
        <w:t>.</w:t>
      </w:r>
    </w:p>
    <w:p w:rsidR="00FE552F" w:rsidRPr="008C03D0" w:rsidRDefault="00FE552F" w:rsidP="00FE552F">
      <w:pPr>
        <w:rPr>
          <w:sz w:val="22"/>
          <w:szCs w:val="22"/>
        </w:rPr>
      </w:pPr>
      <w:r w:rsidRPr="00FE552F">
        <w:rPr>
          <w:sz w:val="22"/>
          <w:szCs w:val="22"/>
        </w:rPr>
        <w:t xml:space="preserve"> </w:t>
      </w:r>
    </w:p>
    <w:p w:rsidR="00F67B65" w:rsidRPr="00FE552F" w:rsidRDefault="00FE552F" w:rsidP="00FE552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C. Li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432B3F">
        <w:rPr>
          <w:sz w:val="22"/>
          <w:szCs w:val="22"/>
        </w:rPr>
        <w:t>J</w:t>
      </w:r>
      <w:r>
        <w:rPr>
          <w:sz w:val="22"/>
          <w:szCs w:val="22"/>
        </w:rPr>
        <w:t>. Schulz,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S. Mannen,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C. Delhom, B. Condon, S. C. Chang, M. Zammarano,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Flame retardant behavior of polyelectrolyte-clay thin film assemblies on cotton fabric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ACS Nano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</w:t>
      </w:r>
      <w:r>
        <w:rPr>
          <w:sz w:val="22"/>
          <w:szCs w:val="22"/>
        </w:rPr>
        <w:t>, 3325.</w:t>
      </w:r>
      <w:r w:rsidRPr="00120D9C">
        <w:rPr>
          <w:color w:val="0000FF"/>
          <w:sz w:val="22"/>
          <w:szCs w:val="22"/>
        </w:rPr>
        <w:t xml:space="preserve"> </w:t>
      </w:r>
      <w:r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Pr="008F146A">
        <w:rPr>
          <w:i/>
          <w:color w:val="0000FF"/>
          <w:sz w:val="22"/>
          <w:szCs w:val="22"/>
        </w:rPr>
        <w:t>C&amp;EN</w:t>
      </w:r>
      <w:r>
        <w:rPr>
          <w:color w:val="0000FF"/>
          <w:sz w:val="22"/>
          <w:szCs w:val="22"/>
        </w:rPr>
        <w:t xml:space="preserve"> (7 </w:t>
      </w:r>
      <w:r w:rsidR="00951150">
        <w:rPr>
          <w:color w:val="0000FF"/>
          <w:sz w:val="22"/>
          <w:szCs w:val="22"/>
        </w:rPr>
        <w:t>JUN</w:t>
      </w:r>
      <w:r>
        <w:rPr>
          <w:color w:val="0000FF"/>
          <w:sz w:val="22"/>
          <w:szCs w:val="22"/>
        </w:rPr>
        <w:t xml:space="preserve"> 2010)</w:t>
      </w:r>
      <w:r w:rsidRPr="008F146A">
        <w:rPr>
          <w:color w:val="0000FF"/>
          <w:sz w:val="22"/>
          <w:szCs w:val="22"/>
        </w:rPr>
        <w:t>.</w:t>
      </w:r>
    </w:p>
    <w:p w:rsidR="00F67B65" w:rsidRPr="00F67B65" w:rsidRDefault="00F67B65" w:rsidP="00F67B65">
      <w:pPr>
        <w:pStyle w:val="ListParagraph"/>
        <w:rPr>
          <w:sz w:val="22"/>
          <w:szCs w:val="22"/>
        </w:rPr>
      </w:pPr>
    </w:p>
    <w:p w:rsidR="00F67B65" w:rsidRPr="00F67B65" w:rsidRDefault="00F67B65" w:rsidP="00F67B6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Y. S. Kim,</w:t>
      </w:r>
      <w:r w:rsidRPr="00B728CA">
        <w:rPr>
          <w:sz w:val="22"/>
          <w:szCs w:val="22"/>
          <w:vertAlign w:val="superscript"/>
        </w:rPr>
        <w:t>d</w:t>
      </w:r>
      <w:r w:rsidRPr="00B728CA">
        <w:rPr>
          <w:sz w:val="22"/>
          <w:szCs w:val="22"/>
        </w:rPr>
        <w:t xml:space="preserve"> D. Kim, K. J. Martin,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C. Yu,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="00B8284C">
        <w:rPr>
          <w:sz w:val="22"/>
          <w:szCs w:val="22"/>
        </w:rPr>
        <w:t xml:space="preserve"> “</w:t>
      </w:r>
      <w:r w:rsidRPr="00B728CA">
        <w:rPr>
          <w:sz w:val="22"/>
          <w:szCs w:val="22"/>
        </w:rPr>
        <w:t xml:space="preserve">Influence of stabilizer concentration on transport behavior and thermopower of carbon nanotube filled latex-based composites,” </w:t>
      </w:r>
      <w:r>
        <w:rPr>
          <w:i/>
          <w:sz w:val="22"/>
          <w:szCs w:val="22"/>
        </w:rPr>
        <w:t>Macromolecular Materials and Engineering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Pr="00864894">
        <w:rPr>
          <w:i/>
          <w:sz w:val="22"/>
          <w:szCs w:val="22"/>
        </w:rPr>
        <w:t>295</w:t>
      </w:r>
      <w:r>
        <w:rPr>
          <w:sz w:val="22"/>
          <w:szCs w:val="22"/>
        </w:rPr>
        <w:t xml:space="preserve">, </w:t>
      </w:r>
      <w:r w:rsidR="00CA07B2">
        <w:rPr>
          <w:sz w:val="22"/>
          <w:szCs w:val="22"/>
        </w:rPr>
        <w:t>431</w:t>
      </w:r>
      <w:r w:rsidRPr="00B728CA">
        <w:rPr>
          <w:sz w:val="22"/>
          <w:szCs w:val="22"/>
        </w:rPr>
        <w:t>.</w:t>
      </w:r>
    </w:p>
    <w:p w:rsidR="00D44565" w:rsidRDefault="00D44565" w:rsidP="00D44565">
      <w:pPr>
        <w:pStyle w:val="ListParagraph"/>
        <w:ind w:left="360"/>
        <w:rPr>
          <w:sz w:val="22"/>
          <w:szCs w:val="22"/>
        </w:rPr>
      </w:pPr>
    </w:p>
    <w:p w:rsidR="00624E7E" w:rsidRDefault="00624E7E" w:rsidP="00D200E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Ham,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D200EA">
        <w:rPr>
          <w:sz w:val="22"/>
          <w:szCs w:val="22"/>
        </w:rPr>
        <w:t>Influence of carbon nanotube type on t</w:t>
      </w:r>
      <w:r w:rsidR="00D200EA" w:rsidRPr="00D200EA">
        <w:rPr>
          <w:sz w:val="22"/>
          <w:szCs w:val="22"/>
        </w:rPr>
        <w:t>ransparency and</w:t>
      </w:r>
      <w:r w:rsidR="00D200EA">
        <w:rPr>
          <w:sz w:val="22"/>
          <w:szCs w:val="22"/>
        </w:rPr>
        <w:t xml:space="preserve"> electrical conductivity of thin film a</w:t>
      </w:r>
      <w:r w:rsidR="00D200EA" w:rsidRPr="00D200EA">
        <w:rPr>
          <w:sz w:val="22"/>
          <w:szCs w:val="22"/>
        </w:rPr>
        <w:t>ssemblies</w:t>
      </w:r>
      <w:r w:rsidRPr="00D200EA">
        <w:rPr>
          <w:sz w:val="22"/>
          <w:szCs w:val="22"/>
        </w:rPr>
        <w:t xml:space="preserve">,” </w:t>
      </w:r>
      <w:r w:rsidRPr="00D200EA">
        <w:rPr>
          <w:i/>
          <w:sz w:val="22"/>
          <w:szCs w:val="22"/>
        </w:rPr>
        <w:t>Journal of Physical Chemistry C</w:t>
      </w:r>
      <w:r w:rsidR="00F67B65">
        <w:rPr>
          <w:i/>
          <w:sz w:val="22"/>
          <w:szCs w:val="22"/>
        </w:rPr>
        <w:t xml:space="preserve"> </w:t>
      </w:r>
      <w:r w:rsidR="00F67B65">
        <w:rPr>
          <w:b/>
          <w:sz w:val="22"/>
          <w:szCs w:val="22"/>
        </w:rPr>
        <w:t>2010</w:t>
      </w:r>
      <w:r w:rsidR="00D44565" w:rsidRPr="00D200EA">
        <w:rPr>
          <w:sz w:val="22"/>
          <w:szCs w:val="22"/>
        </w:rPr>
        <w:t xml:space="preserve">, </w:t>
      </w:r>
      <w:r w:rsidR="00F67B65" w:rsidRPr="00F67B65">
        <w:rPr>
          <w:i/>
          <w:sz w:val="22"/>
          <w:szCs w:val="22"/>
        </w:rPr>
        <w:t>114</w:t>
      </w:r>
      <w:r w:rsidR="00F67B65">
        <w:rPr>
          <w:sz w:val="22"/>
          <w:szCs w:val="22"/>
        </w:rPr>
        <w:t>, 6325</w:t>
      </w:r>
      <w:r w:rsidRPr="00D200EA">
        <w:rPr>
          <w:sz w:val="22"/>
          <w:szCs w:val="22"/>
        </w:rPr>
        <w:t>.</w:t>
      </w:r>
    </w:p>
    <w:p w:rsidR="00EE2B5A" w:rsidRPr="00EE2B5A" w:rsidRDefault="00EE2B5A" w:rsidP="00EE2B5A">
      <w:pPr>
        <w:rPr>
          <w:sz w:val="22"/>
          <w:szCs w:val="22"/>
        </w:rPr>
      </w:pPr>
    </w:p>
    <w:p w:rsidR="008C03D0" w:rsidRPr="00F67B65" w:rsidRDefault="00EE2B5A" w:rsidP="008C03D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Cox,</w:t>
      </w:r>
      <w:r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Tailored dispersion of carbon nanotubes in water using pH-responsive polymers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Polymer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="00F67B65" w:rsidRPr="00F67B65">
        <w:rPr>
          <w:i/>
          <w:sz w:val="22"/>
          <w:szCs w:val="22"/>
        </w:rPr>
        <w:t>51</w:t>
      </w:r>
      <w:r w:rsidR="00F67B65">
        <w:rPr>
          <w:sz w:val="22"/>
          <w:szCs w:val="22"/>
        </w:rPr>
        <w:t>, 1761</w:t>
      </w:r>
      <w:r>
        <w:rPr>
          <w:sz w:val="22"/>
          <w:szCs w:val="22"/>
        </w:rPr>
        <w:t>.</w:t>
      </w:r>
    </w:p>
    <w:p w:rsidR="00624E7E" w:rsidRDefault="00624E7E" w:rsidP="00624E7E">
      <w:pPr>
        <w:pStyle w:val="ListParagraph"/>
        <w:ind w:left="360"/>
        <w:rPr>
          <w:sz w:val="22"/>
          <w:szCs w:val="22"/>
        </w:rPr>
      </w:pPr>
    </w:p>
    <w:p w:rsidR="00A31F1B" w:rsidRDefault="00A31F1B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Gamboa,</w:t>
      </w:r>
      <w:r w:rsidR="00A76490"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A. Priolo,</w:t>
      </w:r>
      <w:r w:rsidR="00A76490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="00624E7E">
        <w:rPr>
          <w:sz w:val="22"/>
          <w:szCs w:val="22"/>
        </w:rPr>
        <w:t>A. Ham,</w:t>
      </w:r>
      <w:r w:rsidR="00624E7E">
        <w:rPr>
          <w:sz w:val="22"/>
          <w:szCs w:val="22"/>
          <w:vertAlign w:val="superscript"/>
        </w:rPr>
        <w:t>c</w:t>
      </w:r>
      <w:r w:rsidR="00624E7E"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="00A76490"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F068F1">
        <w:rPr>
          <w:sz w:val="22"/>
          <w:szCs w:val="22"/>
        </w:rPr>
        <w:t>Influence of rinsing and drying routines on growth of multilayer thin films using automated deposition system</w:t>
      </w:r>
      <w:r>
        <w:rPr>
          <w:sz w:val="22"/>
          <w:szCs w:val="22"/>
        </w:rPr>
        <w:t xml:space="preserve">,” </w:t>
      </w:r>
      <w:r w:rsidRPr="00A31F1B">
        <w:rPr>
          <w:i/>
          <w:sz w:val="22"/>
          <w:szCs w:val="22"/>
        </w:rPr>
        <w:t>Review of Scientific Instruments</w:t>
      </w:r>
      <w:r w:rsidR="00EE2B5A">
        <w:rPr>
          <w:sz w:val="22"/>
          <w:szCs w:val="22"/>
        </w:rPr>
        <w:t xml:space="preserve"> </w:t>
      </w:r>
      <w:r w:rsidR="00EE2B5A">
        <w:rPr>
          <w:b/>
          <w:sz w:val="22"/>
          <w:szCs w:val="22"/>
        </w:rPr>
        <w:t>2010</w:t>
      </w:r>
      <w:r>
        <w:rPr>
          <w:sz w:val="22"/>
          <w:szCs w:val="22"/>
        </w:rPr>
        <w:t xml:space="preserve">, </w:t>
      </w:r>
      <w:r w:rsidR="00AE1D2B" w:rsidRPr="00AE1D2B">
        <w:rPr>
          <w:i/>
          <w:sz w:val="22"/>
          <w:szCs w:val="22"/>
        </w:rPr>
        <w:t>81</w:t>
      </w:r>
      <w:r w:rsidR="00AE1D2B">
        <w:rPr>
          <w:sz w:val="22"/>
          <w:szCs w:val="22"/>
        </w:rPr>
        <w:t xml:space="preserve">, </w:t>
      </w:r>
      <w:r w:rsidR="00285629">
        <w:rPr>
          <w:sz w:val="22"/>
          <w:szCs w:val="22"/>
        </w:rPr>
        <w:t>036103</w:t>
      </w:r>
      <w:r w:rsidR="008C03D0">
        <w:rPr>
          <w:sz w:val="22"/>
          <w:szCs w:val="22"/>
        </w:rPr>
        <w:t>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8C03D0" w:rsidRDefault="00D770AB" w:rsidP="008C03D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Fast switching electrochromism from colloidal ITO in tungstate-based thin film assemblies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Electrochimica Acta</w:t>
      </w:r>
      <w:r w:rsidR="00EE2B5A">
        <w:rPr>
          <w:b/>
          <w:sz w:val="22"/>
          <w:szCs w:val="22"/>
        </w:rPr>
        <w:t xml:space="preserve"> 2010</w:t>
      </w:r>
      <w:r w:rsidRPr="00B728CA">
        <w:rPr>
          <w:sz w:val="22"/>
          <w:szCs w:val="22"/>
        </w:rPr>
        <w:t xml:space="preserve">, </w:t>
      </w:r>
      <w:r w:rsidR="001F06E6" w:rsidRPr="001F06E6">
        <w:rPr>
          <w:i/>
          <w:sz w:val="22"/>
          <w:szCs w:val="22"/>
        </w:rPr>
        <w:t>55</w:t>
      </w:r>
      <w:r w:rsidR="001F06E6">
        <w:rPr>
          <w:sz w:val="22"/>
          <w:szCs w:val="22"/>
        </w:rPr>
        <w:t>, 3257</w:t>
      </w:r>
      <w:r>
        <w:rPr>
          <w:sz w:val="22"/>
          <w:szCs w:val="22"/>
        </w:rPr>
        <w:t>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D770AB" w:rsidRDefault="00D44565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3C0A35">
        <w:rPr>
          <w:sz w:val="22"/>
          <w:szCs w:val="22"/>
        </w:rPr>
        <w:t>Y. S. Kim</w:t>
      </w:r>
      <w:r w:rsidR="00364FD3" w:rsidRPr="003C0A35">
        <w:rPr>
          <w:sz w:val="22"/>
          <w:szCs w:val="22"/>
        </w:rPr>
        <w:t>,</w:t>
      </w:r>
      <w:r w:rsidR="00364FD3" w:rsidRPr="003C0A35">
        <w:rPr>
          <w:sz w:val="22"/>
          <w:szCs w:val="22"/>
          <w:vertAlign w:val="superscript"/>
        </w:rPr>
        <w:t>d</w:t>
      </w:r>
      <w:r w:rsidR="00364FD3" w:rsidRPr="003C0A35">
        <w:rPr>
          <w:sz w:val="22"/>
          <w:szCs w:val="22"/>
        </w:rPr>
        <w:t xml:space="preserve"> </w:t>
      </w:r>
      <w:r w:rsidRPr="003C0A35">
        <w:rPr>
          <w:sz w:val="22"/>
          <w:szCs w:val="22"/>
        </w:rPr>
        <w:t>D. Kim</w:t>
      </w:r>
      <w:r w:rsidR="00364FD3" w:rsidRPr="003C0A35">
        <w:rPr>
          <w:sz w:val="22"/>
          <w:szCs w:val="22"/>
        </w:rPr>
        <w:t xml:space="preserve">, </w:t>
      </w:r>
      <w:r w:rsidRPr="003C0A35">
        <w:rPr>
          <w:sz w:val="22"/>
          <w:szCs w:val="22"/>
        </w:rPr>
        <w:t>K. Choi</w:t>
      </w:r>
      <w:r w:rsidR="00364FD3" w:rsidRPr="003C0A35">
        <w:rPr>
          <w:sz w:val="22"/>
          <w:szCs w:val="22"/>
        </w:rPr>
        <w:t xml:space="preserve">, </w:t>
      </w:r>
      <w:r w:rsidRPr="003C0A35">
        <w:rPr>
          <w:b/>
          <w:sz w:val="22"/>
          <w:szCs w:val="22"/>
        </w:rPr>
        <w:t>J. C. Grunlan</w:t>
      </w:r>
      <w:r w:rsidR="00364FD3" w:rsidRPr="003C0A35">
        <w:rPr>
          <w:b/>
          <w:sz w:val="22"/>
          <w:szCs w:val="22"/>
        </w:rPr>
        <w:t>,</w:t>
      </w:r>
      <w:r w:rsidR="00364FD3" w:rsidRPr="003C0A35">
        <w:rPr>
          <w:b/>
          <w:sz w:val="22"/>
          <w:szCs w:val="22"/>
          <w:vertAlign w:val="superscript"/>
        </w:rPr>
        <w:t>a</w:t>
      </w:r>
      <w:r w:rsidR="00364FD3" w:rsidRPr="003C0A35">
        <w:rPr>
          <w:sz w:val="22"/>
          <w:szCs w:val="22"/>
        </w:rPr>
        <w:t xml:space="preserve"> </w:t>
      </w:r>
      <w:r w:rsidRPr="003C0A35">
        <w:rPr>
          <w:sz w:val="22"/>
          <w:szCs w:val="22"/>
        </w:rPr>
        <w:t>C. Yu,</w:t>
      </w:r>
      <w:r w:rsidR="00364FD3" w:rsidRPr="003C0A35">
        <w:rPr>
          <w:sz w:val="22"/>
          <w:szCs w:val="22"/>
        </w:rPr>
        <w:t xml:space="preserve"> “Improved thermoelectric behavior of nanotube-filled polymer composites with poly(3,4-ethylenedioxythiophene) poly(styrene</w:t>
      </w:r>
      <w:r w:rsidRPr="003C0A35">
        <w:rPr>
          <w:sz w:val="22"/>
          <w:szCs w:val="22"/>
        </w:rPr>
        <w:t xml:space="preserve"> </w:t>
      </w:r>
      <w:r w:rsidR="00364FD3" w:rsidRPr="003C0A35">
        <w:rPr>
          <w:sz w:val="22"/>
          <w:szCs w:val="22"/>
        </w:rPr>
        <w:t xml:space="preserve">sulfonate),” </w:t>
      </w:r>
      <w:r w:rsidR="00364FD3" w:rsidRPr="003C0A35">
        <w:rPr>
          <w:i/>
          <w:sz w:val="22"/>
          <w:szCs w:val="22"/>
        </w:rPr>
        <w:t>ACS Nano</w:t>
      </w:r>
      <w:r w:rsidR="00364FD3" w:rsidRPr="003C0A35">
        <w:rPr>
          <w:sz w:val="22"/>
          <w:szCs w:val="22"/>
        </w:rPr>
        <w:t xml:space="preserve"> </w:t>
      </w:r>
      <w:r w:rsidR="002A78F0" w:rsidRPr="003C0A35">
        <w:rPr>
          <w:b/>
          <w:sz w:val="22"/>
          <w:szCs w:val="22"/>
        </w:rPr>
        <w:t>2010</w:t>
      </w:r>
      <w:r w:rsidR="002A78F0" w:rsidRPr="003C0A35">
        <w:rPr>
          <w:sz w:val="22"/>
          <w:szCs w:val="22"/>
        </w:rPr>
        <w:t xml:space="preserve">, </w:t>
      </w:r>
      <w:r w:rsidR="002A78F0" w:rsidRPr="003C0A35">
        <w:rPr>
          <w:i/>
          <w:sz w:val="22"/>
          <w:szCs w:val="22"/>
        </w:rPr>
        <w:t>4</w:t>
      </w:r>
      <w:r w:rsidR="002A78F0" w:rsidRPr="003C0A35">
        <w:rPr>
          <w:sz w:val="22"/>
          <w:szCs w:val="22"/>
        </w:rPr>
        <w:t>, 513</w:t>
      </w:r>
      <w:r w:rsidR="00364FD3" w:rsidRPr="003C0A35">
        <w:rPr>
          <w:sz w:val="22"/>
          <w:szCs w:val="22"/>
        </w:rPr>
        <w:t>.</w:t>
      </w:r>
      <w:r w:rsidR="00A74191" w:rsidRPr="003C0A35">
        <w:rPr>
          <w:sz w:val="22"/>
          <w:szCs w:val="22"/>
        </w:rPr>
        <w:t xml:space="preserve"> </w:t>
      </w:r>
    </w:p>
    <w:p w:rsidR="003C0A35" w:rsidRPr="003C0A35" w:rsidRDefault="003C0A35" w:rsidP="003C0A35">
      <w:pPr>
        <w:rPr>
          <w:sz w:val="22"/>
          <w:szCs w:val="22"/>
        </w:rPr>
      </w:pPr>
    </w:p>
    <w:p w:rsidR="00EE0136" w:rsidRPr="003C0A35" w:rsidRDefault="00A43A32" w:rsidP="003C0A3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A. Priolo</w:t>
      </w:r>
      <w:r w:rsidR="00EE0136" w:rsidRPr="00B728CA">
        <w:rPr>
          <w:sz w:val="22"/>
          <w:szCs w:val="22"/>
        </w:rPr>
        <w:t>,</w:t>
      </w:r>
      <w:r w:rsidR="00EE0136" w:rsidRPr="00B728CA">
        <w:rPr>
          <w:sz w:val="22"/>
          <w:szCs w:val="22"/>
          <w:vertAlign w:val="superscript"/>
        </w:rPr>
        <w:t>b</w:t>
      </w:r>
      <w:r w:rsidR="00EE0136"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D. Gamboa</w:t>
      </w:r>
      <w:r w:rsidR="00EE0136" w:rsidRPr="00B728CA">
        <w:rPr>
          <w:sz w:val="22"/>
          <w:szCs w:val="22"/>
        </w:rPr>
        <w:t>,</w:t>
      </w:r>
      <w:r w:rsidR="00EE0136" w:rsidRPr="00B728CA">
        <w:rPr>
          <w:sz w:val="22"/>
          <w:szCs w:val="22"/>
          <w:vertAlign w:val="superscript"/>
        </w:rPr>
        <w:t>c</w:t>
      </w:r>
      <w:r w:rsidR="00EE0136" w:rsidRPr="00B728CA">
        <w:rPr>
          <w:sz w:val="22"/>
          <w:szCs w:val="22"/>
        </w:rPr>
        <w:t xml:space="preserve"> </w:t>
      </w:r>
      <w:r w:rsidR="00EE0136" w:rsidRPr="00B728CA">
        <w:rPr>
          <w:b/>
          <w:sz w:val="22"/>
          <w:szCs w:val="22"/>
        </w:rPr>
        <w:t>J. C. Grunlan,</w:t>
      </w:r>
      <w:r w:rsidR="00EE0136" w:rsidRPr="00B728CA">
        <w:rPr>
          <w:b/>
          <w:sz w:val="22"/>
          <w:szCs w:val="22"/>
          <w:vertAlign w:val="superscript"/>
        </w:rPr>
        <w:t>a</w:t>
      </w:r>
      <w:r w:rsidR="00EE0136" w:rsidRPr="00B728CA">
        <w:rPr>
          <w:sz w:val="22"/>
          <w:szCs w:val="22"/>
        </w:rPr>
        <w:t xml:space="preserve"> “</w:t>
      </w:r>
      <w:r w:rsidR="001F2E19">
        <w:rPr>
          <w:sz w:val="22"/>
          <w:szCs w:val="22"/>
        </w:rPr>
        <w:t>Transparent clay-polymer nano brick wall assemblies with tailorable oxygen barrier</w:t>
      </w:r>
      <w:r w:rsidR="00EE0136" w:rsidRPr="00B728CA">
        <w:rPr>
          <w:sz w:val="22"/>
          <w:szCs w:val="22"/>
        </w:rPr>
        <w:t xml:space="preserve">,” </w:t>
      </w:r>
      <w:r w:rsidR="001F2E19" w:rsidRPr="00432B3F">
        <w:rPr>
          <w:i/>
          <w:sz w:val="22"/>
          <w:szCs w:val="22"/>
        </w:rPr>
        <w:t xml:space="preserve">ACS </w:t>
      </w:r>
      <w:r w:rsidR="001F2E19">
        <w:rPr>
          <w:i/>
          <w:sz w:val="22"/>
          <w:szCs w:val="22"/>
        </w:rPr>
        <w:t>Applied Materials and Interfaces</w:t>
      </w:r>
      <w:r w:rsidR="00EE0136" w:rsidRPr="00B728CA">
        <w:rPr>
          <w:sz w:val="22"/>
          <w:szCs w:val="22"/>
        </w:rPr>
        <w:t xml:space="preserve"> </w:t>
      </w:r>
      <w:r w:rsidR="002A78F0">
        <w:rPr>
          <w:b/>
          <w:sz w:val="22"/>
          <w:szCs w:val="22"/>
        </w:rPr>
        <w:t>2010</w:t>
      </w:r>
      <w:r w:rsidR="002A78F0">
        <w:rPr>
          <w:sz w:val="22"/>
          <w:szCs w:val="22"/>
        </w:rPr>
        <w:t xml:space="preserve">, </w:t>
      </w:r>
      <w:r w:rsidR="002A78F0">
        <w:rPr>
          <w:i/>
          <w:sz w:val="22"/>
          <w:szCs w:val="22"/>
        </w:rPr>
        <w:t>2</w:t>
      </w:r>
      <w:r w:rsidR="002A78F0">
        <w:rPr>
          <w:sz w:val="22"/>
          <w:szCs w:val="22"/>
        </w:rPr>
        <w:t>, 312</w:t>
      </w:r>
      <w:r w:rsidR="00EE0136">
        <w:rPr>
          <w:sz w:val="22"/>
          <w:szCs w:val="22"/>
        </w:rPr>
        <w:t>.</w:t>
      </w:r>
      <w:r w:rsidR="003C0A35" w:rsidRPr="003C0A35">
        <w:rPr>
          <w:sz w:val="22"/>
          <w:szCs w:val="22"/>
        </w:rPr>
        <w:t xml:space="preserve"> </w:t>
      </w:r>
      <w:r w:rsidR="003C0A35"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="003C0A35" w:rsidRPr="008F146A">
        <w:rPr>
          <w:i/>
          <w:color w:val="0000FF"/>
          <w:sz w:val="22"/>
          <w:szCs w:val="22"/>
        </w:rPr>
        <w:t>C&amp;EN</w:t>
      </w:r>
      <w:r w:rsidR="003C0A35" w:rsidRPr="008F146A">
        <w:rPr>
          <w:color w:val="0000FF"/>
          <w:sz w:val="22"/>
          <w:szCs w:val="22"/>
        </w:rPr>
        <w:t xml:space="preserve"> (11 </w:t>
      </w:r>
      <w:r w:rsidR="00951150">
        <w:rPr>
          <w:color w:val="0000FF"/>
          <w:sz w:val="22"/>
          <w:szCs w:val="22"/>
        </w:rPr>
        <w:t>JAN</w:t>
      </w:r>
      <w:r w:rsidR="003C0A35" w:rsidRPr="008F146A">
        <w:rPr>
          <w:color w:val="0000FF"/>
          <w:sz w:val="22"/>
          <w:szCs w:val="22"/>
        </w:rPr>
        <w:t xml:space="preserve"> 2010).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152D11" w:rsidRPr="00152D11" w:rsidRDefault="00152D11" w:rsidP="00152D1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Awad, C. A. Wilkie,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“Thermal degradation of high temperature fluorinated polyimide and its carbon fiber composite,” </w:t>
      </w:r>
      <w:r w:rsidRPr="00B728CA">
        <w:rPr>
          <w:i/>
          <w:sz w:val="22"/>
          <w:szCs w:val="22"/>
        </w:rPr>
        <w:t>Journal of Applied Polymer Science</w:t>
      </w:r>
      <w:r w:rsidRPr="00B728CA">
        <w:rPr>
          <w:sz w:val="22"/>
          <w:szCs w:val="22"/>
        </w:rPr>
        <w:t xml:space="preserve"> </w:t>
      </w:r>
      <w:r w:rsidRPr="003A1B1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115</w:t>
      </w:r>
      <w:r>
        <w:rPr>
          <w:sz w:val="22"/>
          <w:szCs w:val="22"/>
        </w:rPr>
        <w:t>, 2254</w:t>
      </w:r>
      <w:r w:rsidRPr="00B728CA">
        <w:rPr>
          <w:sz w:val="22"/>
          <w:szCs w:val="22"/>
        </w:rPr>
        <w:t>.</w:t>
      </w:r>
    </w:p>
    <w:p w:rsidR="00DC5CE3" w:rsidRPr="00DC5CE3" w:rsidRDefault="00DC5CE3" w:rsidP="00DC5CE3">
      <w:pPr>
        <w:pStyle w:val="ListParagraph"/>
        <w:rPr>
          <w:sz w:val="22"/>
          <w:szCs w:val="22"/>
        </w:rPr>
      </w:pPr>
    </w:p>
    <w:p w:rsidR="00DC5CE3" w:rsidRPr="00DC5CE3" w:rsidRDefault="00DC5CE3" w:rsidP="00DC5C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C.</w:t>
      </w:r>
      <w:r w:rsidRPr="00432B3F">
        <w:rPr>
          <w:sz w:val="22"/>
          <w:szCs w:val="22"/>
        </w:rPr>
        <w:t xml:space="preserve"> Li,</w:t>
      </w:r>
      <w:r>
        <w:rPr>
          <w:sz w:val="22"/>
          <w:szCs w:val="22"/>
          <w:vertAlign w:val="superscript"/>
        </w:rPr>
        <w:t>b</w:t>
      </w:r>
      <w:r w:rsidRPr="00432B3F">
        <w:rPr>
          <w:sz w:val="22"/>
          <w:szCs w:val="22"/>
        </w:rPr>
        <w:t xml:space="preserve"> J</w:t>
      </w:r>
      <w:r>
        <w:rPr>
          <w:sz w:val="22"/>
          <w:szCs w:val="22"/>
        </w:rPr>
        <w:t>. Schulz,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“Polyelectrolyte-nanosilicate thin film assemblies: Influence of pH on growth, mechanical behavior and flammability,” </w:t>
      </w:r>
      <w:r w:rsidRPr="00432B3F">
        <w:rPr>
          <w:i/>
          <w:sz w:val="22"/>
          <w:szCs w:val="22"/>
        </w:rPr>
        <w:t xml:space="preserve">ACS </w:t>
      </w:r>
      <w:r>
        <w:rPr>
          <w:i/>
          <w:sz w:val="22"/>
          <w:szCs w:val="22"/>
        </w:rPr>
        <w:t>Applied Materials and Interfaces</w:t>
      </w:r>
      <w:r w:rsidR="00A03FA7">
        <w:rPr>
          <w:sz w:val="22"/>
          <w:szCs w:val="22"/>
        </w:rPr>
        <w:t xml:space="preserve"> </w:t>
      </w:r>
      <w:r w:rsidR="00A03FA7" w:rsidRPr="00A03FA7">
        <w:rPr>
          <w:b/>
          <w:sz w:val="22"/>
          <w:szCs w:val="22"/>
        </w:rPr>
        <w:t>2009</w:t>
      </w:r>
      <w:r w:rsidR="00A03FA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623E">
        <w:rPr>
          <w:i/>
          <w:sz w:val="22"/>
          <w:szCs w:val="22"/>
        </w:rPr>
        <w:t>1</w:t>
      </w:r>
      <w:r w:rsidR="00B3623E">
        <w:rPr>
          <w:sz w:val="22"/>
          <w:szCs w:val="22"/>
        </w:rPr>
        <w:t>, 2338</w:t>
      </w:r>
      <w:r>
        <w:rPr>
          <w:sz w:val="22"/>
          <w:szCs w:val="22"/>
        </w:rPr>
        <w:t>.</w:t>
      </w:r>
    </w:p>
    <w:p w:rsidR="00D770AB" w:rsidRPr="00D770AB" w:rsidRDefault="00D770AB" w:rsidP="00D770AB">
      <w:pPr>
        <w:pStyle w:val="ListParagraph"/>
        <w:rPr>
          <w:sz w:val="22"/>
          <w:szCs w:val="22"/>
        </w:rPr>
      </w:pPr>
    </w:p>
    <w:p w:rsidR="00D770AB" w:rsidRPr="00D770AB" w:rsidRDefault="00D770AB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D. Jochum,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Pr="00432B3F">
        <w:rPr>
          <w:sz w:val="22"/>
          <w:szCs w:val="22"/>
        </w:rPr>
        <w:t>Temperature controlled dispersion of carbon nanotubes in water with pyrene-functionalized poly(N-cyclopropylacrylamide)</w:t>
      </w:r>
      <w:r>
        <w:rPr>
          <w:sz w:val="22"/>
          <w:szCs w:val="22"/>
        </w:rPr>
        <w:t xml:space="preserve">,” </w:t>
      </w:r>
      <w:r w:rsidRPr="00432B3F">
        <w:rPr>
          <w:i/>
          <w:sz w:val="22"/>
          <w:szCs w:val="22"/>
        </w:rPr>
        <w:t>Journal of the American Chemical Society</w:t>
      </w:r>
      <w:r w:rsidR="00DC5CE3">
        <w:rPr>
          <w:sz w:val="22"/>
          <w:szCs w:val="22"/>
        </w:rPr>
        <w:t xml:space="preserve"> </w:t>
      </w:r>
      <w:r w:rsidR="00DC5CE3">
        <w:rPr>
          <w:b/>
          <w:sz w:val="22"/>
          <w:szCs w:val="22"/>
        </w:rPr>
        <w:t>2009</w:t>
      </w:r>
      <w:r w:rsidRPr="00DC5CE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623E">
        <w:rPr>
          <w:i/>
          <w:sz w:val="22"/>
          <w:szCs w:val="22"/>
        </w:rPr>
        <w:t>131</w:t>
      </w:r>
      <w:r w:rsidR="00B3623E">
        <w:rPr>
          <w:sz w:val="22"/>
          <w:szCs w:val="22"/>
        </w:rPr>
        <w:t>, 13598</w:t>
      </w:r>
      <w:r>
        <w:rPr>
          <w:sz w:val="22"/>
          <w:szCs w:val="22"/>
        </w:rPr>
        <w:t>.</w:t>
      </w:r>
    </w:p>
    <w:p w:rsidR="003A1B14" w:rsidRPr="00152D11" w:rsidRDefault="003A1B14" w:rsidP="00152D11">
      <w:pPr>
        <w:rPr>
          <w:sz w:val="22"/>
          <w:szCs w:val="22"/>
        </w:rPr>
      </w:pPr>
    </w:p>
    <w:p w:rsidR="003A1B14" w:rsidRPr="00B728CA" w:rsidRDefault="003A1B14" w:rsidP="003A1B1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M. D. Gawryla,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D. A. Schiraldi, “pH tailoring electrical and mechanical behavior of polymer-clay-nanotube aerogels,” </w:t>
      </w:r>
      <w:r w:rsidRPr="00B728CA">
        <w:rPr>
          <w:i/>
          <w:sz w:val="22"/>
          <w:szCs w:val="22"/>
        </w:rPr>
        <w:t>Macromolecular Rapid Communications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2009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30</w:t>
      </w:r>
      <w:r w:rsidRPr="00B728CA">
        <w:rPr>
          <w:sz w:val="22"/>
          <w:szCs w:val="22"/>
        </w:rPr>
        <w:t xml:space="preserve">, </w:t>
      </w:r>
      <w:r w:rsidR="008229FC">
        <w:rPr>
          <w:sz w:val="22"/>
          <w:szCs w:val="22"/>
        </w:rPr>
        <w:t>1669</w:t>
      </w:r>
      <w:r w:rsidRPr="00B728CA">
        <w:rPr>
          <w:sz w:val="22"/>
          <w:szCs w:val="22"/>
        </w:rPr>
        <w:t>.</w:t>
      </w:r>
    </w:p>
    <w:p w:rsidR="003A1B14" w:rsidRDefault="003A1B14" w:rsidP="003A1B14">
      <w:pPr>
        <w:rPr>
          <w:sz w:val="22"/>
          <w:szCs w:val="22"/>
        </w:rPr>
      </w:pPr>
    </w:p>
    <w:p w:rsidR="003A1B14" w:rsidRPr="003A1B14" w:rsidRDefault="003A1B14" w:rsidP="003A1B1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B728CA">
        <w:rPr>
          <w:sz w:val="22"/>
          <w:szCs w:val="22"/>
        </w:rPr>
        <w:t>M. Dvoracek,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G. Sukhonosova,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M. J. Benedik,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“Antimicrobial behavior of polyelectrolyte-surfactant thin film assemblies,” </w:t>
      </w:r>
      <w:r w:rsidRPr="00B728CA">
        <w:rPr>
          <w:i/>
          <w:sz w:val="22"/>
          <w:szCs w:val="22"/>
        </w:rPr>
        <w:t>Langmuir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2009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25</w:t>
      </w:r>
      <w:r w:rsidRPr="00B728CA">
        <w:rPr>
          <w:sz w:val="22"/>
          <w:szCs w:val="22"/>
        </w:rPr>
        <w:t xml:space="preserve">, </w:t>
      </w:r>
      <w:r w:rsidR="006C0A32">
        <w:rPr>
          <w:sz w:val="22"/>
          <w:szCs w:val="22"/>
        </w:rPr>
        <w:t>10322</w:t>
      </w:r>
      <w:r w:rsidRPr="00B728CA">
        <w:rPr>
          <w:sz w:val="22"/>
          <w:szCs w:val="22"/>
        </w:rPr>
        <w:t>.</w:t>
      </w:r>
    </w:p>
    <w:p w:rsidR="00ED7FA9" w:rsidRPr="00ED7FA9" w:rsidRDefault="00ED7FA9" w:rsidP="00B728CA">
      <w:pPr>
        <w:rPr>
          <w:b/>
          <w:sz w:val="22"/>
          <w:szCs w:val="22"/>
        </w:rPr>
      </w:pPr>
    </w:p>
    <w:p w:rsidR="00ED7FA9" w:rsidRPr="008229FC" w:rsidRDefault="00ED7FA9" w:rsidP="008229F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K. C. Etika,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A. Hess,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 w:rsidR="008229FC" w:rsidRPr="008229FC">
        <w:rPr>
          <w:sz w:val="22"/>
          <w:szCs w:val="22"/>
        </w:rPr>
        <w:t>The influence of synergistic stabilization of carbon</w:t>
      </w:r>
      <w:r w:rsidR="008229FC">
        <w:rPr>
          <w:sz w:val="22"/>
          <w:szCs w:val="22"/>
        </w:rPr>
        <w:t xml:space="preserve"> </w:t>
      </w:r>
      <w:r w:rsidR="008229FC" w:rsidRPr="008229FC">
        <w:rPr>
          <w:sz w:val="22"/>
          <w:szCs w:val="22"/>
        </w:rPr>
        <w:t>black and clay on the electrical and mechanical properties</w:t>
      </w:r>
      <w:r w:rsidR="008229FC">
        <w:rPr>
          <w:sz w:val="22"/>
          <w:szCs w:val="22"/>
        </w:rPr>
        <w:t xml:space="preserve"> </w:t>
      </w:r>
      <w:r w:rsidR="008229FC" w:rsidRPr="008229FC">
        <w:rPr>
          <w:sz w:val="22"/>
          <w:szCs w:val="22"/>
        </w:rPr>
        <w:t>of epoxy composites</w:t>
      </w:r>
      <w:r w:rsidRPr="008229FC">
        <w:rPr>
          <w:sz w:val="22"/>
          <w:szCs w:val="22"/>
        </w:rPr>
        <w:t xml:space="preserve">,” </w:t>
      </w:r>
      <w:r w:rsidRPr="008229FC">
        <w:rPr>
          <w:i/>
          <w:sz w:val="22"/>
          <w:szCs w:val="22"/>
        </w:rPr>
        <w:t>Carbon</w:t>
      </w:r>
      <w:r w:rsidR="0036008E" w:rsidRPr="008229FC">
        <w:rPr>
          <w:i/>
          <w:sz w:val="22"/>
          <w:szCs w:val="22"/>
        </w:rPr>
        <w:t xml:space="preserve"> </w:t>
      </w:r>
      <w:r w:rsidR="0036008E" w:rsidRPr="008229FC">
        <w:rPr>
          <w:b/>
          <w:sz w:val="22"/>
          <w:szCs w:val="22"/>
        </w:rPr>
        <w:t>2009</w:t>
      </w:r>
      <w:r w:rsidRPr="008229FC">
        <w:rPr>
          <w:sz w:val="22"/>
          <w:szCs w:val="22"/>
        </w:rPr>
        <w:t xml:space="preserve">, </w:t>
      </w:r>
      <w:r w:rsidR="004F05DB" w:rsidRPr="008229FC">
        <w:rPr>
          <w:i/>
          <w:sz w:val="22"/>
          <w:szCs w:val="22"/>
        </w:rPr>
        <w:t>47</w:t>
      </w:r>
      <w:r w:rsidR="004F05DB" w:rsidRPr="008229FC">
        <w:rPr>
          <w:sz w:val="22"/>
          <w:szCs w:val="22"/>
        </w:rPr>
        <w:t>, 3128</w:t>
      </w:r>
      <w:r w:rsidRPr="008229FC">
        <w:rPr>
          <w:sz w:val="22"/>
          <w:szCs w:val="22"/>
        </w:rPr>
        <w:t>.</w:t>
      </w:r>
    </w:p>
    <w:p w:rsidR="00ED7FA9" w:rsidRDefault="00ED7FA9" w:rsidP="00B728CA">
      <w:pPr>
        <w:rPr>
          <w:sz w:val="22"/>
          <w:szCs w:val="22"/>
        </w:rPr>
      </w:pPr>
    </w:p>
    <w:p w:rsidR="000E2447" w:rsidRPr="00B728CA" w:rsidRDefault="000E2447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K. C. Etika,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K. S. Liao, L. A. Hess,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E. Bergbreiter,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“Comparison of covalently and noncovalently functionalized carbon nanotubes in epoxy,” </w:t>
      </w:r>
      <w:r w:rsidRPr="00B728CA">
        <w:rPr>
          <w:i/>
          <w:sz w:val="22"/>
          <w:szCs w:val="22"/>
        </w:rPr>
        <w:t>Macromolecular Rapid Communications</w:t>
      </w:r>
      <w:r w:rsidR="00ED7FA9" w:rsidRPr="00B728CA">
        <w:rPr>
          <w:sz w:val="22"/>
          <w:szCs w:val="22"/>
        </w:rPr>
        <w:t xml:space="preserve"> </w:t>
      </w:r>
      <w:r w:rsidR="00ED7FA9" w:rsidRPr="00B728CA">
        <w:rPr>
          <w:b/>
          <w:sz w:val="22"/>
          <w:szCs w:val="22"/>
        </w:rPr>
        <w:t>2009</w:t>
      </w:r>
      <w:r w:rsidR="00ED7FA9" w:rsidRPr="00B728CA">
        <w:rPr>
          <w:sz w:val="22"/>
          <w:szCs w:val="22"/>
        </w:rPr>
        <w:t xml:space="preserve">, </w:t>
      </w:r>
      <w:r w:rsidR="00ED7FA9" w:rsidRPr="00B728CA">
        <w:rPr>
          <w:i/>
          <w:sz w:val="22"/>
          <w:szCs w:val="22"/>
        </w:rPr>
        <w:t>30</w:t>
      </w:r>
      <w:r w:rsidR="00ED7FA9" w:rsidRPr="00B728CA">
        <w:rPr>
          <w:sz w:val="22"/>
          <w:szCs w:val="22"/>
        </w:rPr>
        <w:t xml:space="preserve">, </w:t>
      </w:r>
      <w:r w:rsidR="00B64031" w:rsidRPr="00B728CA">
        <w:rPr>
          <w:sz w:val="22"/>
          <w:szCs w:val="22"/>
        </w:rPr>
        <w:t>627</w:t>
      </w:r>
      <w:r w:rsidRPr="00B728CA">
        <w:rPr>
          <w:sz w:val="22"/>
          <w:szCs w:val="22"/>
        </w:rPr>
        <w:t>.</w:t>
      </w:r>
    </w:p>
    <w:p w:rsidR="000E2447" w:rsidRDefault="000E2447" w:rsidP="00B728CA">
      <w:pPr>
        <w:rPr>
          <w:sz w:val="22"/>
          <w:szCs w:val="22"/>
        </w:rPr>
      </w:pPr>
    </w:p>
    <w:p w:rsidR="00190749" w:rsidRPr="00B728CA" w:rsidRDefault="00B728CA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190749" w:rsidRPr="00B728CA">
        <w:rPr>
          <w:sz w:val="22"/>
          <w:szCs w:val="22"/>
        </w:rPr>
        <w:t>Yu, Y. S. Kim,</w:t>
      </w:r>
      <w:r w:rsidR="00190749" w:rsidRPr="00B728CA">
        <w:rPr>
          <w:sz w:val="22"/>
          <w:szCs w:val="22"/>
          <w:vertAlign w:val="superscript"/>
        </w:rPr>
        <w:t>d</w:t>
      </w:r>
      <w:r w:rsidR="00190749" w:rsidRPr="00B728CA">
        <w:rPr>
          <w:sz w:val="22"/>
          <w:szCs w:val="22"/>
        </w:rPr>
        <w:t xml:space="preserve"> D. Kim, </w:t>
      </w:r>
      <w:r w:rsidR="00190749" w:rsidRPr="00B728CA">
        <w:rPr>
          <w:b/>
          <w:sz w:val="22"/>
          <w:szCs w:val="22"/>
        </w:rPr>
        <w:t>J. C. Grunlan,</w:t>
      </w:r>
      <w:r w:rsidR="00190749" w:rsidRPr="00B728CA">
        <w:rPr>
          <w:b/>
          <w:sz w:val="22"/>
          <w:szCs w:val="22"/>
          <w:vertAlign w:val="superscript"/>
        </w:rPr>
        <w:t>a</w:t>
      </w:r>
      <w:r w:rsidR="00190749" w:rsidRPr="00B728CA">
        <w:rPr>
          <w:sz w:val="22"/>
          <w:szCs w:val="22"/>
        </w:rPr>
        <w:t xml:space="preserve"> “</w:t>
      </w:r>
      <w:r w:rsidR="00720B77" w:rsidRPr="00B728CA">
        <w:rPr>
          <w:sz w:val="22"/>
          <w:szCs w:val="22"/>
        </w:rPr>
        <w:t>Thermoelectric behavior of s</w:t>
      </w:r>
      <w:r w:rsidR="00190749" w:rsidRPr="00B728CA">
        <w:rPr>
          <w:sz w:val="22"/>
          <w:szCs w:val="22"/>
        </w:rPr>
        <w:t>egregated-net</w:t>
      </w:r>
      <w:r w:rsidR="00720B77" w:rsidRPr="00B728CA">
        <w:rPr>
          <w:sz w:val="22"/>
          <w:szCs w:val="22"/>
        </w:rPr>
        <w:t>work polymer nanocomposites</w:t>
      </w:r>
      <w:r w:rsidR="00190749" w:rsidRPr="00B728CA">
        <w:rPr>
          <w:sz w:val="22"/>
          <w:szCs w:val="22"/>
        </w:rPr>
        <w:t xml:space="preserve">,” </w:t>
      </w:r>
      <w:r w:rsidR="00720B77" w:rsidRPr="00B728CA">
        <w:rPr>
          <w:i/>
          <w:sz w:val="22"/>
          <w:szCs w:val="22"/>
        </w:rPr>
        <w:t>Nano</w:t>
      </w:r>
      <w:r w:rsidR="00190749" w:rsidRPr="00B728CA">
        <w:rPr>
          <w:i/>
          <w:sz w:val="22"/>
          <w:szCs w:val="22"/>
        </w:rPr>
        <w:t xml:space="preserve"> Letters</w:t>
      </w:r>
      <w:r w:rsidR="00E56CC8" w:rsidRPr="00B728CA">
        <w:rPr>
          <w:sz w:val="22"/>
          <w:szCs w:val="22"/>
        </w:rPr>
        <w:t xml:space="preserve"> </w:t>
      </w:r>
      <w:r w:rsidR="00E56CC8" w:rsidRPr="00B728CA">
        <w:rPr>
          <w:b/>
          <w:sz w:val="22"/>
          <w:szCs w:val="22"/>
        </w:rPr>
        <w:t>2008</w:t>
      </w:r>
      <w:r w:rsidR="00E56CC8" w:rsidRPr="00B728CA">
        <w:rPr>
          <w:sz w:val="22"/>
          <w:szCs w:val="22"/>
        </w:rPr>
        <w:t xml:space="preserve">, </w:t>
      </w:r>
      <w:r w:rsidR="00E56CC8" w:rsidRPr="00B728CA">
        <w:rPr>
          <w:i/>
          <w:sz w:val="22"/>
          <w:szCs w:val="22"/>
        </w:rPr>
        <w:t>8</w:t>
      </w:r>
      <w:r w:rsidR="00E56CC8" w:rsidRPr="00B728CA">
        <w:rPr>
          <w:sz w:val="22"/>
          <w:szCs w:val="22"/>
        </w:rPr>
        <w:t>, 4428</w:t>
      </w:r>
      <w:r w:rsidR="00190749" w:rsidRPr="00B728CA">
        <w:rPr>
          <w:sz w:val="22"/>
          <w:szCs w:val="22"/>
        </w:rPr>
        <w:t>.</w:t>
      </w:r>
    </w:p>
    <w:p w:rsidR="006F4B66" w:rsidRDefault="006F4B66" w:rsidP="00B728CA">
      <w:pPr>
        <w:rPr>
          <w:sz w:val="22"/>
          <w:szCs w:val="22"/>
        </w:rPr>
      </w:pPr>
    </w:p>
    <w:p w:rsidR="006F4B66" w:rsidRPr="00B728CA" w:rsidRDefault="006F4B66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S. M. Miriyala,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Y. S. Kim,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Liu,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="00BB0F66"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“Segregated networks of carbon black in poly(vinyl acetate) latex: Influence of clay on electrical and mechanical behavior,” </w:t>
      </w:r>
      <w:r w:rsidRPr="00B728CA">
        <w:rPr>
          <w:i/>
          <w:sz w:val="22"/>
          <w:szCs w:val="22"/>
        </w:rPr>
        <w:t>Macromolecular Chemistry and Physics</w:t>
      </w:r>
      <w:r w:rsidRPr="00B728CA">
        <w:rPr>
          <w:sz w:val="22"/>
          <w:szCs w:val="22"/>
        </w:rPr>
        <w:t xml:space="preserve"> </w:t>
      </w:r>
      <w:r w:rsidR="009E261E" w:rsidRPr="00B728CA">
        <w:rPr>
          <w:b/>
          <w:sz w:val="22"/>
          <w:szCs w:val="22"/>
        </w:rPr>
        <w:t>2008</w:t>
      </w:r>
      <w:r w:rsidR="009E261E" w:rsidRPr="00B728CA">
        <w:rPr>
          <w:sz w:val="22"/>
          <w:szCs w:val="22"/>
        </w:rPr>
        <w:t xml:space="preserve">, </w:t>
      </w:r>
      <w:r w:rsidR="009E261E" w:rsidRPr="00B728CA">
        <w:rPr>
          <w:i/>
          <w:sz w:val="22"/>
          <w:szCs w:val="22"/>
        </w:rPr>
        <w:t>209</w:t>
      </w:r>
      <w:r w:rsidR="009E261E" w:rsidRPr="00B728CA">
        <w:rPr>
          <w:sz w:val="22"/>
          <w:szCs w:val="22"/>
        </w:rPr>
        <w:t>, 2399</w:t>
      </w:r>
      <w:r w:rsidRPr="00B728CA">
        <w:rPr>
          <w:sz w:val="22"/>
          <w:szCs w:val="22"/>
        </w:rPr>
        <w:t>.</w:t>
      </w:r>
    </w:p>
    <w:p w:rsidR="00190749" w:rsidRPr="00190749" w:rsidRDefault="00190749" w:rsidP="00B728CA">
      <w:pPr>
        <w:rPr>
          <w:sz w:val="22"/>
          <w:szCs w:val="22"/>
        </w:rPr>
      </w:pPr>
    </w:p>
    <w:p w:rsidR="00D10A91" w:rsidRPr="00B728CA" w:rsidRDefault="00D10A91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T. J. Dawidczyk,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M. D. Walton,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S. Jang,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b/>
          <w:sz w:val="22"/>
          <w:szCs w:val="22"/>
        </w:rPr>
        <w:t xml:space="preserve"> </w:t>
      </w:r>
      <w:r w:rsidRPr="00B728CA">
        <w:rPr>
          <w:sz w:val="22"/>
          <w:szCs w:val="22"/>
        </w:rPr>
        <w:t xml:space="preserve">“Layer-by-layer assembly of UV-resistant poly(3,4-ethylenedioxythiophene) thin films,” </w:t>
      </w:r>
      <w:r w:rsidRPr="00B728CA">
        <w:rPr>
          <w:i/>
          <w:sz w:val="22"/>
          <w:szCs w:val="22"/>
        </w:rPr>
        <w:t xml:space="preserve">Langmuir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="00FF7899" w:rsidRPr="00B728CA">
        <w:rPr>
          <w:i/>
          <w:sz w:val="22"/>
          <w:szCs w:val="22"/>
        </w:rPr>
        <w:t>24</w:t>
      </w:r>
      <w:r w:rsidR="00FF7899" w:rsidRPr="00B728CA">
        <w:rPr>
          <w:sz w:val="22"/>
          <w:szCs w:val="22"/>
        </w:rPr>
        <w:t>, 8314</w:t>
      </w:r>
      <w:r w:rsidRPr="00B728CA">
        <w:rPr>
          <w:sz w:val="22"/>
          <w:szCs w:val="22"/>
        </w:rPr>
        <w:t>.</w:t>
      </w:r>
    </w:p>
    <w:p w:rsidR="00D10A91" w:rsidRPr="00D10A91" w:rsidRDefault="00D10A91" w:rsidP="00B728CA">
      <w:pPr>
        <w:rPr>
          <w:sz w:val="22"/>
          <w:szCs w:val="22"/>
        </w:rPr>
      </w:pPr>
    </w:p>
    <w:p w:rsidR="00B728CA" w:rsidRDefault="002C3BE2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W. S. Jang,</w:t>
      </w:r>
      <w:r w:rsidRPr="00B728CA">
        <w:rPr>
          <w:sz w:val="22"/>
          <w:szCs w:val="22"/>
          <w:vertAlign w:val="superscript"/>
        </w:rPr>
        <w:t>b</w:t>
      </w:r>
      <w:r w:rsidR="00D10A91" w:rsidRPr="00B728CA">
        <w:rPr>
          <w:sz w:val="22"/>
          <w:szCs w:val="22"/>
        </w:rPr>
        <w:t xml:space="preserve"> I. Rawson,</w:t>
      </w:r>
      <w:r w:rsidR="00D10A91"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“Layer-by-layer assembly of thin film oxygen barrier,” </w:t>
      </w:r>
      <w:r w:rsidRPr="00B728CA">
        <w:rPr>
          <w:i/>
          <w:sz w:val="22"/>
          <w:szCs w:val="22"/>
        </w:rPr>
        <w:t xml:space="preserve">Thin Solid Films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516</w:t>
      </w:r>
      <w:r w:rsidRPr="00B728CA">
        <w:rPr>
          <w:sz w:val="22"/>
          <w:szCs w:val="22"/>
        </w:rPr>
        <w:t xml:space="preserve">, </w:t>
      </w:r>
      <w:r w:rsidR="007D05BD" w:rsidRPr="00B728CA">
        <w:rPr>
          <w:sz w:val="22"/>
          <w:szCs w:val="22"/>
        </w:rPr>
        <w:t>4819</w:t>
      </w:r>
      <w:r w:rsidRPr="00B728CA">
        <w:rPr>
          <w:sz w:val="22"/>
          <w:szCs w:val="22"/>
        </w:rPr>
        <w:t>.</w:t>
      </w:r>
    </w:p>
    <w:p w:rsidR="00B728CA" w:rsidRPr="00B728CA" w:rsidRDefault="00B728CA" w:rsidP="00B728CA">
      <w:pPr>
        <w:pStyle w:val="ListParagraph"/>
        <w:rPr>
          <w:sz w:val="22"/>
          <w:szCs w:val="22"/>
        </w:rPr>
      </w:pPr>
    </w:p>
    <w:p w:rsidR="00B728CA" w:rsidRDefault="00B728CA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F3B54" w:rsidRPr="00B728CA">
        <w:rPr>
          <w:sz w:val="22"/>
          <w:szCs w:val="22"/>
        </w:rPr>
        <w:t>Almasri, Z. Ounaies, Y. S. Kim,</w:t>
      </w:r>
      <w:r w:rsidR="00CF3B54" w:rsidRPr="00B728CA">
        <w:rPr>
          <w:sz w:val="22"/>
          <w:szCs w:val="22"/>
          <w:vertAlign w:val="superscript"/>
        </w:rPr>
        <w:t>b</w:t>
      </w:r>
      <w:r w:rsidR="00CF3B54" w:rsidRPr="00B728CA">
        <w:rPr>
          <w:sz w:val="22"/>
          <w:szCs w:val="22"/>
        </w:rPr>
        <w:t xml:space="preserve"> </w:t>
      </w:r>
      <w:r w:rsidR="00CF3B54" w:rsidRPr="00B728CA">
        <w:rPr>
          <w:b/>
          <w:sz w:val="22"/>
          <w:szCs w:val="22"/>
        </w:rPr>
        <w:t>J. C. Grunlan,</w:t>
      </w:r>
      <w:r w:rsidR="00CF3B54" w:rsidRPr="00B728CA">
        <w:rPr>
          <w:sz w:val="22"/>
          <w:szCs w:val="22"/>
        </w:rPr>
        <w:t xml:space="preserve"> “Characterization of </w:t>
      </w:r>
      <w:r w:rsidR="002C3BE2" w:rsidRPr="00B728CA">
        <w:rPr>
          <w:sz w:val="22"/>
          <w:szCs w:val="22"/>
        </w:rPr>
        <w:t xml:space="preserve">solution-processed </w:t>
      </w:r>
      <w:r w:rsidR="00CF3B54" w:rsidRPr="00B728CA">
        <w:rPr>
          <w:sz w:val="22"/>
          <w:szCs w:val="22"/>
        </w:rPr>
        <w:t>double w</w:t>
      </w:r>
      <w:r w:rsidR="002C3BE2" w:rsidRPr="00B728CA">
        <w:rPr>
          <w:sz w:val="22"/>
          <w:szCs w:val="22"/>
        </w:rPr>
        <w:t xml:space="preserve">alled carbon nanotubes / </w:t>
      </w:r>
      <w:r w:rsidR="00CF3B54" w:rsidRPr="00B728CA">
        <w:rPr>
          <w:sz w:val="22"/>
          <w:szCs w:val="22"/>
        </w:rPr>
        <w:t>polyvinylidene fluoride nanocomposite</w:t>
      </w:r>
      <w:r w:rsidR="002C3BE2" w:rsidRPr="00B728CA">
        <w:rPr>
          <w:sz w:val="22"/>
          <w:szCs w:val="22"/>
        </w:rPr>
        <w:t>s</w:t>
      </w:r>
      <w:r w:rsidR="00CF3B54" w:rsidRPr="00B728CA">
        <w:rPr>
          <w:sz w:val="22"/>
          <w:szCs w:val="22"/>
        </w:rPr>
        <w:t xml:space="preserve">,” </w:t>
      </w:r>
      <w:r w:rsidR="005E75E8" w:rsidRPr="00B728CA">
        <w:rPr>
          <w:i/>
          <w:sz w:val="22"/>
          <w:szCs w:val="22"/>
        </w:rPr>
        <w:t>Macromolecular Materials and Engineering</w:t>
      </w:r>
      <w:r w:rsidR="00750AAC" w:rsidRPr="00B728CA">
        <w:rPr>
          <w:i/>
          <w:sz w:val="22"/>
          <w:szCs w:val="22"/>
        </w:rPr>
        <w:t xml:space="preserve"> </w:t>
      </w:r>
      <w:r w:rsidR="00750AAC" w:rsidRPr="00B728CA">
        <w:rPr>
          <w:b/>
          <w:sz w:val="22"/>
          <w:szCs w:val="22"/>
        </w:rPr>
        <w:t>2008</w:t>
      </w:r>
      <w:r w:rsidR="005E75E8" w:rsidRPr="00B728CA">
        <w:rPr>
          <w:sz w:val="22"/>
          <w:szCs w:val="22"/>
        </w:rPr>
        <w:t>,</w:t>
      </w:r>
      <w:r w:rsidR="00CF3B54" w:rsidRPr="00B728CA">
        <w:rPr>
          <w:sz w:val="22"/>
          <w:szCs w:val="22"/>
        </w:rPr>
        <w:t xml:space="preserve"> </w:t>
      </w:r>
      <w:r w:rsidR="002C3BE2" w:rsidRPr="00B728CA">
        <w:rPr>
          <w:i/>
          <w:sz w:val="22"/>
          <w:szCs w:val="22"/>
        </w:rPr>
        <w:t>293</w:t>
      </w:r>
      <w:r w:rsidR="002C3BE2" w:rsidRPr="00B728CA">
        <w:rPr>
          <w:sz w:val="22"/>
          <w:szCs w:val="22"/>
        </w:rPr>
        <w:t>, 123</w:t>
      </w:r>
      <w:r w:rsidR="006561A6">
        <w:rPr>
          <w:sz w:val="22"/>
          <w:szCs w:val="22"/>
        </w:rPr>
        <w:t xml:space="preserve"> (</w:t>
      </w:r>
      <w:r w:rsidR="006561A6" w:rsidRPr="006561A6">
        <w:rPr>
          <w:color w:val="0000FF"/>
          <w:sz w:val="22"/>
          <w:szCs w:val="22"/>
        </w:rPr>
        <w:t>cover article</w:t>
      </w:r>
      <w:r w:rsidR="006561A6">
        <w:rPr>
          <w:sz w:val="22"/>
          <w:szCs w:val="22"/>
        </w:rPr>
        <w:t>)</w:t>
      </w:r>
      <w:r w:rsidR="00CF3B54" w:rsidRPr="00B728CA">
        <w:rPr>
          <w:sz w:val="22"/>
          <w:szCs w:val="22"/>
        </w:rPr>
        <w:t>.</w:t>
      </w:r>
    </w:p>
    <w:p w:rsidR="00B728CA" w:rsidRPr="00B728CA" w:rsidRDefault="00B728CA" w:rsidP="00B728CA">
      <w:pPr>
        <w:pStyle w:val="ListParagraph"/>
        <w:rPr>
          <w:sz w:val="22"/>
          <w:szCs w:val="22"/>
        </w:rPr>
      </w:pPr>
    </w:p>
    <w:p w:rsidR="00370E53" w:rsidRPr="00B728CA" w:rsidRDefault="00370E53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Y. S. Kim,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J. B. Wright,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 w:rsidRPr="00B728CA">
        <w:rPr>
          <w:rFonts w:eastAsia="Batang"/>
          <w:sz w:val="22"/>
          <w:szCs w:val="22"/>
          <w:lang w:eastAsia="ko-KR"/>
        </w:rPr>
        <w:t>Influence of polymer modulus on the percolation threshold of latex-based composites</w:t>
      </w:r>
      <w:r w:rsidRPr="00B728CA">
        <w:rPr>
          <w:sz w:val="22"/>
          <w:szCs w:val="22"/>
        </w:rPr>
        <w:t xml:space="preserve">,” </w:t>
      </w:r>
      <w:r w:rsidRPr="00B728CA">
        <w:rPr>
          <w:i/>
          <w:sz w:val="22"/>
          <w:szCs w:val="22"/>
        </w:rPr>
        <w:t>Polymer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49</w:t>
      </w:r>
      <w:r w:rsidRPr="00B728CA">
        <w:rPr>
          <w:sz w:val="22"/>
          <w:szCs w:val="22"/>
        </w:rPr>
        <w:t>, 570.</w:t>
      </w:r>
    </w:p>
    <w:p w:rsidR="000145EC" w:rsidRDefault="000145EC" w:rsidP="00B728CA">
      <w:pPr>
        <w:rPr>
          <w:b/>
          <w:sz w:val="22"/>
          <w:szCs w:val="22"/>
        </w:rPr>
      </w:pPr>
    </w:p>
    <w:p w:rsidR="000145EC" w:rsidRPr="00B728CA" w:rsidRDefault="000145EC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O. Regev, “</w:t>
      </w:r>
      <w:r w:rsidRPr="00B728CA">
        <w:rPr>
          <w:rFonts w:eastAsia="Batang"/>
          <w:sz w:val="22"/>
          <w:szCs w:val="22"/>
          <w:lang w:eastAsia="ko-KR"/>
        </w:rPr>
        <w:t>Weak polyelectrolyte control of carbon nanotube dispersion in water</w:t>
      </w:r>
      <w:r w:rsidRPr="00B728CA">
        <w:rPr>
          <w:sz w:val="22"/>
          <w:szCs w:val="22"/>
        </w:rPr>
        <w:t xml:space="preserve">,” </w:t>
      </w:r>
      <w:r w:rsidRPr="00B728CA">
        <w:rPr>
          <w:i/>
          <w:sz w:val="22"/>
          <w:szCs w:val="22"/>
        </w:rPr>
        <w:t>Journal of Colloid and Interface Science</w:t>
      </w:r>
      <w:r w:rsidR="00B17EA7" w:rsidRPr="00B728CA">
        <w:rPr>
          <w:sz w:val="22"/>
          <w:szCs w:val="22"/>
        </w:rPr>
        <w:t xml:space="preserve"> </w:t>
      </w:r>
      <w:r w:rsidR="00B17EA7" w:rsidRPr="00B728CA">
        <w:rPr>
          <w:b/>
          <w:sz w:val="22"/>
          <w:szCs w:val="22"/>
        </w:rPr>
        <w:t>2008</w:t>
      </w:r>
      <w:r w:rsidR="00B17EA7" w:rsidRPr="00B728CA">
        <w:rPr>
          <w:sz w:val="22"/>
          <w:szCs w:val="22"/>
        </w:rPr>
        <w:t xml:space="preserve">, </w:t>
      </w:r>
      <w:r w:rsidR="00B17EA7" w:rsidRPr="00B728CA">
        <w:rPr>
          <w:i/>
          <w:sz w:val="22"/>
          <w:szCs w:val="22"/>
        </w:rPr>
        <w:t>317</w:t>
      </w:r>
      <w:r w:rsidR="00B17EA7" w:rsidRPr="00B728CA">
        <w:rPr>
          <w:sz w:val="22"/>
          <w:szCs w:val="22"/>
        </w:rPr>
        <w:t>, 346</w:t>
      </w:r>
      <w:r w:rsidRPr="00B728CA">
        <w:rPr>
          <w:sz w:val="22"/>
          <w:szCs w:val="22"/>
        </w:rPr>
        <w:t>.</w:t>
      </w:r>
    </w:p>
    <w:p w:rsidR="00563450" w:rsidRDefault="00563450" w:rsidP="00B728CA">
      <w:pPr>
        <w:rPr>
          <w:sz w:val="22"/>
          <w:szCs w:val="22"/>
        </w:rPr>
      </w:pPr>
    </w:p>
    <w:p w:rsidR="00563450" w:rsidRPr="00B728CA" w:rsidRDefault="00563450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L. F. Francis,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J. Sun, W. W. Gerberich, “Conductive coatings and composites from latex-based dispersions,” </w:t>
      </w:r>
      <w:r w:rsidRPr="00B728CA">
        <w:rPr>
          <w:i/>
          <w:sz w:val="22"/>
        </w:rPr>
        <w:t>Colloids and Surfaces A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2007</w:t>
      </w:r>
      <w:r w:rsidRPr="00B728CA">
        <w:rPr>
          <w:sz w:val="22"/>
        </w:rPr>
        <w:t xml:space="preserve">, </w:t>
      </w:r>
      <w:r w:rsidRPr="00B728CA">
        <w:rPr>
          <w:i/>
          <w:sz w:val="22"/>
        </w:rPr>
        <w:t>311</w:t>
      </w:r>
      <w:r w:rsidRPr="00B728CA">
        <w:rPr>
          <w:sz w:val="22"/>
        </w:rPr>
        <w:t>, 48.</w:t>
      </w:r>
    </w:p>
    <w:p w:rsidR="00563450" w:rsidRDefault="00563450" w:rsidP="00B728CA">
      <w:pPr>
        <w:rPr>
          <w:sz w:val="22"/>
          <w:szCs w:val="22"/>
        </w:rPr>
      </w:pPr>
    </w:p>
    <w:p w:rsidR="00B3717D" w:rsidRPr="00B728CA" w:rsidRDefault="00B3717D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M. D. Walton,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Y. S. Kim,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C. J. Jan,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E. P. McConnell,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N. Everett,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“Deposition and patterning of carbon black thin films,” </w:t>
      </w:r>
      <w:r w:rsidRPr="00B728CA">
        <w:rPr>
          <w:i/>
          <w:sz w:val="22"/>
          <w:szCs w:val="22"/>
        </w:rPr>
        <w:t>Synthetic Metals</w:t>
      </w:r>
      <w:r w:rsidR="00764D64" w:rsidRPr="00B728CA">
        <w:rPr>
          <w:sz w:val="22"/>
          <w:szCs w:val="22"/>
        </w:rPr>
        <w:t xml:space="preserve"> </w:t>
      </w:r>
      <w:r w:rsidR="00764D64" w:rsidRPr="00B728CA">
        <w:rPr>
          <w:b/>
          <w:sz w:val="22"/>
          <w:szCs w:val="22"/>
        </w:rPr>
        <w:t>2007</w:t>
      </w:r>
      <w:r w:rsidR="00764D64" w:rsidRPr="00B728CA">
        <w:rPr>
          <w:sz w:val="22"/>
          <w:szCs w:val="22"/>
        </w:rPr>
        <w:t xml:space="preserve">, </w:t>
      </w:r>
      <w:r w:rsidR="00764D64" w:rsidRPr="00B728CA">
        <w:rPr>
          <w:i/>
          <w:sz w:val="22"/>
          <w:szCs w:val="22"/>
        </w:rPr>
        <w:t>157</w:t>
      </w:r>
      <w:r w:rsidR="00764D64" w:rsidRPr="00B728CA">
        <w:rPr>
          <w:sz w:val="22"/>
          <w:szCs w:val="22"/>
        </w:rPr>
        <w:t xml:space="preserve">, </w:t>
      </w:r>
      <w:r w:rsidR="008C7BCF" w:rsidRPr="00B728CA">
        <w:rPr>
          <w:sz w:val="22"/>
          <w:szCs w:val="22"/>
        </w:rPr>
        <w:t>632</w:t>
      </w:r>
      <w:r w:rsidRPr="00B728CA">
        <w:rPr>
          <w:sz w:val="22"/>
          <w:szCs w:val="22"/>
        </w:rPr>
        <w:t xml:space="preserve">. </w:t>
      </w:r>
    </w:p>
    <w:p w:rsidR="00B3717D" w:rsidRPr="00B3717D" w:rsidRDefault="00B3717D" w:rsidP="00B728CA">
      <w:pPr>
        <w:rPr>
          <w:sz w:val="22"/>
          <w:szCs w:val="22"/>
        </w:rPr>
      </w:pPr>
    </w:p>
    <w:p w:rsidR="00435FC1" w:rsidRPr="00B728CA" w:rsidRDefault="00583435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L. Liu</w:t>
      </w:r>
      <w:r w:rsidR="0030589F" w:rsidRPr="00B728CA">
        <w:rPr>
          <w:sz w:val="22"/>
        </w:rPr>
        <w:t>,</w:t>
      </w:r>
      <w:r w:rsidRPr="00B728CA">
        <w:rPr>
          <w:sz w:val="22"/>
          <w:vertAlign w:val="superscript"/>
        </w:rPr>
        <w:t>b</w:t>
      </w:r>
      <w:r w:rsidR="0030589F" w:rsidRPr="00B728CA">
        <w:rPr>
          <w:sz w:val="22"/>
        </w:rPr>
        <w:t xml:space="preserve"> </w:t>
      </w:r>
      <w:r w:rsidR="0030589F" w:rsidRPr="00B728CA">
        <w:rPr>
          <w:b/>
          <w:sz w:val="22"/>
        </w:rPr>
        <w:t>J. C. Grunlan</w:t>
      </w:r>
      <w:r w:rsidR="0030589F" w:rsidRPr="00B728CA">
        <w:rPr>
          <w:sz w:val="22"/>
        </w:rPr>
        <w:t>,</w:t>
      </w:r>
      <w:r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</w:t>
      </w:r>
      <w:r w:rsidR="0030589F" w:rsidRPr="00B728CA">
        <w:rPr>
          <w:sz w:val="22"/>
        </w:rPr>
        <w:t>“</w:t>
      </w:r>
      <w:r w:rsidRPr="00B728CA">
        <w:rPr>
          <w:sz w:val="22"/>
        </w:rPr>
        <w:t>Clay-assisted dispersion of carbon nanotubes in conductive epoxy nanocomp</w:t>
      </w:r>
      <w:r w:rsidR="006F3812" w:rsidRPr="00B728CA">
        <w:rPr>
          <w:sz w:val="22"/>
        </w:rPr>
        <w:t>o</w:t>
      </w:r>
      <w:r w:rsidRPr="00B728CA">
        <w:rPr>
          <w:sz w:val="22"/>
        </w:rPr>
        <w:t>sites</w:t>
      </w:r>
      <w:r w:rsidR="0030589F" w:rsidRPr="00B728CA">
        <w:rPr>
          <w:sz w:val="22"/>
        </w:rPr>
        <w:t xml:space="preserve">,” </w:t>
      </w:r>
      <w:r w:rsidRPr="00B728CA">
        <w:rPr>
          <w:i/>
          <w:sz w:val="22"/>
        </w:rPr>
        <w:t>Advanced Functional Materials</w:t>
      </w:r>
      <w:r w:rsidR="0030589F" w:rsidRPr="00B728CA">
        <w:rPr>
          <w:sz w:val="22"/>
        </w:rPr>
        <w:t xml:space="preserve"> </w:t>
      </w:r>
      <w:r w:rsidR="00257C8C" w:rsidRPr="00B728CA">
        <w:rPr>
          <w:b/>
          <w:sz w:val="22"/>
        </w:rPr>
        <w:t>2007</w:t>
      </w:r>
      <w:r w:rsidR="00257C8C" w:rsidRPr="00B728CA">
        <w:rPr>
          <w:sz w:val="22"/>
        </w:rPr>
        <w:t xml:space="preserve">, </w:t>
      </w:r>
      <w:r w:rsidR="00257C8C" w:rsidRPr="00B728CA">
        <w:rPr>
          <w:i/>
          <w:sz w:val="22"/>
        </w:rPr>
        <w:t>17</w:t>
      </w:r>
      <w:r w:rsidR="00257C8C" w:rsidRPr="00B728CA">
        <w:rPr>
          <w:sz w:val="22"/>
        </w:rPr>
        <w:t>, 2343</w:t>
      </w:r>
      <w:r w:rsidR="0030589F" w:rsidRPr="00B728CA">
        <w:rPr>
          <w:sz w:val="22"/>
        </w:rPr>
        <w:t>.</w:t>
      </w:r>
    </w:p>
    <w:p w:rsidR="00A369C4" w:rsidRDefault="00A369C4" w:rsidP="00B728CA">
      <w:pPr>
        <w:rPr>
          <w:sz w:val="22"/>
          <w:szCs w:val="22"/>
        </w:rPr>
      </w:pPr>
    </w:p>
    <w:p w:rsidR="00BF5624" w:rsidRPr="00B728CA" w:rsidRDefault="00B728CA" w:rsidP="00A45A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Batang"/>
          <w:bCs/>
          <w:sz w:val="22"/>
          <w:szCs w:val="22"/>
          <w:lang w:eastAsia="ko-KR"/>
        </w:rPr>
      </w:pPr>
      <w:r>
        <w:rPr>
          <w:sz w:val="22"/>
        </w:rPr>
        <w:t xml:space="preserve">C. </w:t>
      </w:r>
      <w:r w:rsidR="00BF5624" w:rsidRPr="00B728CA">
        <w:rPr>
          <w:sz w:val="22"/>
        </w:rPr>
        <w:t>M. Stafford,</w:t>
      </w:r>
      <w:r w:rsidR="00BF5624" w:rsidRPr="00B728CA">
        <w:rPr>
          <w:b/>
          <w:sz w:val="22"/>
        </w:rPr>
        <w:t xml:space="preserve"> J. C. Grunlan</w:t>
      </w:r>
      <w:r w:rsidR="00BF5624" w:rsidRPr="00B728CA">
        <w:rPr>
          <w:sz w:val="22"/>
        </w:rPr>
        <w:t>,</w:t>
      </w:r>
      <w:r w:rsidR="00BF5624" w:rsidRPr="00B728CA">
        <w:rPr>
          <w:sz w:val="22"/>
          <w:vertAlign w:val="superscript"/>
        </w:rPr>
        <w:t>a</w:t>
      </w:r>
      <w:r w:rsidR="00BF5624" w:rsidRPr="00B728CA">
        <w:rPr>
          <w:sz w:val="22"/>
          <w:szCs w:val="22"/>
        </w:rPr>
        <w:t xml:space="preserve"> “</w:t>
      </w:r>
      <w:r w:rsidR="00BF5624" w:rsidRPr="00B728CA">
        <w:rPr>
          <w:rFonts w:eastAsia="Batang"/>
          <w:bCs/>
          <w:sz w:val="22"/>
          <w:szCs w:val="22"/>
          <w:lang w:eastAsia="ko-KR"/>
        </w:rPr>
        <w:t>Preface to Special Topic: Instruments and methods for combinatorial science and high-throughput screening</w:t>
      </w:r>
      <w:r w:rsidR="00BF5624" w:rsidRPr="00B728CA">
        <w:rPr>
          <w:sz w:val="22"/>
          <w:szCs w:val="22"/>
        </w:rPr>
        <w:t>,”</w:t>
      </w:r>
      <w:r w:rsidR="00BF5624" w:rsidRPr="00B728CA">
        <w:rPr>
          <w:sz w:val="22"/>
        </w:rPr>
        <w:t xml:space="preserve"> </w:t>
      </w:r>
      <w:r w:rsidR="00BF5624" w:rsidRPr="00B728CA">
        <w:rPr>
          <w:i/>
          <w:sz w:val="22"/>
        </w:rPr>
        <w:t>Rev. Sci. Instr.</w:t>
      </w:r>
      <w:r w:rsidR="00BF5624" w:rsidRPr="00B728CA">
        <w:rPr>
          <w:sz w:val="22"/>
        </w:rPr>
        <w:t xml:space="preserve"> </w:t>
      </w:r>
      <w:r w:rsidR="00BF5624" w:rsidRPr="00B728CA">
        <w:rPr>
          <w:b/>
          <w:sz w:val="22"/>
        </w:rPr>
        <w:t>2007</w:t>
      </w:r>
      <w:r w:rsidR="00BF5624" w:rsidRPr="00B728CA">
        <w:rPr>
          <w:sz w:val="22"/>
        </w:rPr>
        <w:t xml:space="preserve">, </w:t>
      </w:r>
      <w:r w:rsidR="00BF5624" w:rsidRPr="00B728CA">
        <w:rPr>
          <w:i/>
          <w:sz w:val="22"/>
        </w:rPr>
        <w:t>78</w:t>
      </w:r>
      <w:r w:rsidR="008F146A">
        <w:rPr>
          <w:sz w:val="22"/>
        </w:rPr>
        <w:t xml:space="preserve">, Art. No. 072101.  </w:t>
      </w:r>
      <w:r w:rsidR="00BF5624" w:rsidRPr="008F146A">
        <w:rPr>
          <w:color w:val="0000FF"/>
          <w:sz w:val="22"/>
        </w:rPr>
        <w:t>This is the guest editors’ introduction to a special issue focused on instruments and methods for combinatorial science</w:t>
      </w:r>
      <w:r w:rsidR="008F146A" w:rsidRPr="008F146A">
        <w:rPr>
          <w:color w:val="0000FF"/>
          <w:sz w:val="22"/>
        </w:rPr>
        <w:t xml:space="preserve"> and high-throughput screening.</w:t>
      </w:r>
    </w:p>
    <w:p w:rsidR="00BF5624" w:rsidRDefault="00BF5624" w:rsidP="00B728CA">
      <w:pPr>
        <w:rPr>
          <w:sz w:val="22"/>
          <w:szCs w:val="22"/>
        </w:rPr>
      </w:pPr>
    </w:p>
    <w:p w:rsidR="00A369C4" w:rsidRPr="00B728CA" w:rsidRDefault="00A369C4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lastRenderedPageBreak/>
        <w:t>W. N. Everett,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C. J. Jan,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H. J. Sue, </w:t>
      </w:r>
      <w:r w:rsidRPr="00B728CA">
        <w:rPr>
          <w:b/>
          <w:sz w:val="22"/>
          <w:szCs w:val="22"/>
        </w:rPr>
        <w:t>J. C. Grunlan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“Micropatterning and impedance characterization of an electrically percolating layer-by-layer assembly,” </w:t>
      </w:r>
      <w:r w:rsidRPr="00B728CA">
        <w:rPr>
          <w:i/>
          <w:sz w:val="22"/>
          <w:szCs w:val="22"/>
        </w:rPr>
        <w:t>Electroanalysis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2007</w:t>
      </w:r>
      <w:r w:rsidRPr="00B728CA">
        <w:rPr>
          <w:sz w:val="22"/>
          <w:szCs w:val="22"/>
        </w:rPr>
        <w:t xml:space="preserve">, </w:t>
      </w:r>
      <w:r w:rsidR="00A66E6F" w:rsidRPr="00B728CA">
        <w:rPr>
          <w:i/>
          <w:sz w:val="22"/>
          <w:szCs w:val="22"/>
        </w:rPr>
        <w:t>19</w:t>
      </w:r>
      <w:r w:rsidRPr="00B728CA">
        <w:rPr>
          <w:sz w:val="22"/>
          <w:szCs w:val="22"/>
        </w:rPr>
        <w:t xml:space="preserve">, </w:t>
      </w:r>
      <w:r w:rsidR="00AB5B23" w:rsidRPr="00B728CA">
        <w:rPr>
          <w:sz w:val="22"/>
          <w:szCs w:val="22"/>
        </w:rPr>
        <w:t>964</w:t>
      </w:r>
      <w:r w:rsidRPr="00B728CA">
        <w:rPr>
          <w:sz w:val="22"/>
          <w:szCs w:val="22"/>
        </w:rPr>
        <w:t>.</w:t>
      </w:r>
    </w:p>
    <w:p w:rsidR="0030589F" w:rsidRPr="00355564" w:rsidRDefault="0030589F" w:rsidP="00B728CA"/>
    <w:p w:rsidR="0030589F" w:rsidRPr="00B728CA" w:rsidRDefault="0030589F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K. Tao, S. Yang,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 Y. S. Kim,</w:t>
      </w:r>
      <w:r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B. Dang, Y. Deng, R. L. Thomas, B. L. Wilson, X. Wei, “Effects of carbon nanotube fillers on the curing processes of epoxy resin-based composites,” </w:t>
      </w:r>
      <w:r w:rsidRPr="00B728CA">
        <w:rPr>
          <w:i/>
          <w:sz w:val="22"/>
        </w:rPr>
        <w:t>J. Appl. Polym. Sci.</w:t>
      </w:r>
      <w:r w:rsidR="006F1335" w:rsidRPr="00B728CA">
        <w:rPr>
          <w:sz w:val="22"/>
        </w:rPr>
        <w:t xml:space="preserve"> </w:t>
      </w:r>
      <w:r w:rsidR="006F1335" w:rsidRPr="00B728CA">
        <w:rPr>
          <w:b/>
          <w:sz w:val="22"/>
        </w:rPr>
        <w:t>2006</w:t>
      </w:r>
      <w:r w:rsidR="006F1335" w:rsidRPr="00B728CA">
        <w:rPr>
          <w:sz w:val="22"/>
        </w:rPr>
        <w:t xml:space="preserve">, </w:t>
      </w:r>
      <w:r w:rsidR="006F1335" w:rsidRPr="00B728CA">
        <w:rPr>
          <w:i/>
          <w:sz w:val="22"/>
        </w:rPr>
        <w:t>102</w:t>
      </w:r>
      <w:r w:rsidR="006F1335" w:rsidRPr="00B728CA">
        <w:rPr>
          <w:sz w:val="22"/>
        </w:rPr>
        <w:t>, 5248</w:t>
      </w:r>
      <w:r w:rsidRPr="00B728CA">
        <w:rPr>
          <w:sz w:val="22"/>
        </w:rPr>
        <w:t>.</w:t>
      </w:r>
    </w:p>
    <w:p w:rsidR="0030589F" w:rsidRDefault="0030589F" w:rsidP="00B728CA">
      <w:pPr>
        <w:rPr>
          <w:b/>
          <w:sz w:val="22"/>
        </w:rPr>
      </w:pPr>
    </w:p>
    <w:p w:rsidR="00EA1E89" w:rsidRPr="00B728CA" w:rsidRDefault="00EA1E89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S. Ziaee, X. Wei, B. Abdel-Magid, K. Tao, “Thermal and mechanical behavior of single-walled carbon nanotube-filled latex films,” </w:t>
      </w:r>
      <w:r w:rsidRPr="00B728CA">
        <w:rPr>
          <w:i/>
          <w:sz w:val="22"/>
        </w:rPr>
        <w:t>Macromolecular Materials and Engineering</w:t>
      </w:r>
      <w:r w:rsidR="0030589F" w:rsidRPr="00B728CA">
        <w:rPr>
          <w:b/>
          <w:sz w:val="22"/>
        </w:rPr>
        <w:t xml:space="preserve"> 2006</w:t>
      </w:r>
      <w:r w:rsidR="0030589F" w:rsidRPr="00B728CA">
        <w:rPr>
          <w:sz w:val="22"/>
        </w:rPr>
        <w:t xml:space="preserve">, </w:t>
      </w:r>
      <w:r w:rsidR="0030589F" w:rsidRPr="00B728CA">
        <w:rPr>
          <w:i/>
          <w:sz w:val="22"/>
        </w:rPr>
        <w:t>291</w:t>
      </w:r>
      <w:r w:rsidR="0030589F" w:rsidRPr="00B728CA">
        <w:rPr>
          <w:sz w:val="22"/>
        </w:rPr>
        <w:t>, 1035</w:t>
      </w:r>
      <w:r w:rsidR="003E0D57" w:rsidRPr="00B728CA">
        <w:rPr>
          <w:sz w:val="22"/>
        </w:rPr>
        <w:t xml:space="preserve"> (</w:t>
      </w:r>
      <w:r w:rsidR="003E0D57" w:rsidRPr="008F146A">
        <w:rPr>
          <w:color w:val="0000FF"/>
          <w:sz w:val="22"/>
        </w:rPr>
        <w:t>cover article</w:t>
      </w:r>
      <w:r w:rsidR="003E0D57" w:rsidRPr="00B728CA">
        <w:rPr>
          <w:sz w:val="22"/>
        </w:rPr>
        <w:t>)</w:t>
      </w:r>
      <w:r w:rsidRPr="00B728CA">
        <w:rPr>
          <w:sz w:val="22"/>
        </w:rPr>
        <w:t>.</w:t>
      </w:r>
    </w:p>
    <w:p w:rsidR="00AA6F38" w:rsidRDefault="00AA6F38" w:rsidP="00B728CA">
      <w:pPr>
        <w:rPr>
          <w:sz w:val="22"/>
        </w:rPr>
      </w:pPr>
    </w:p>
    <w:p w:rsidR="00A633B7" w:rsidRPr="00B728CA" w:rsidRDefault="00A633B7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K. S. Liao, C. J. Jan,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D. E. Bergbreiter,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“Conductive thin films on functionalized polyethylene particles,” </w:t>
      </w:r>
      <w:r w:rsidRPr="00B728CA">
        <w:rPr>
          <w:i/>
          <w:sz w:val="22"/>
        </w:rPr>
        <w:t>Chemistry of Materials</w:t>
      </w:r>
      <w:r w:rsidR="00536EBC" w:rsidRPr="00B728CA">
        <w:rPr>
          <w:sz w:val="22"/>
        </w:rPr>
        <w:t xml:space="preserve"> </w:t>
      </w:r>
      <w:r w:rsidR="00536EBC" w:rsidRPr="00B728CA">
        <w:rPr>
          <w:b/>
          <w:sz w:val="22"/>
        </w:rPr>
        <w:t>2006</w:t>
      </w:r>
      <w:r w:rsidR="00536EBC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0E5332" w:rsidRPr="00B728CA">
        <w:rPr>
          <w:i/>
          <w:sz w:val="22"/>
        </w:rPr>
        <w:t>18</w:t>
      </w:r>
      <w:r w:rsidR="00536EBC" w:rsidRPr="00B728CA">
        <w:rPr>
          <w:sz w:val="22"/>
        </w:rPr>
        <w:t>, 2997</w:t>
      </w:r>
      <w:r w:rsidRPr="00B728CA">
        <w:rPr>
          <w:sz w:val="22"/>
        </w:rPr>
        <w:t>.</w:t>
      </w:r>
    </w:p>
    <w:p w:rsidR="00EA1E89" w:rsidRPr="006E261B" w:rsidRDefault="00EA1E89" w:rsidP="00B728CA">
      <w:pPr>
        <w:rPr>
          <w:b/>
          <w:sz w:val="22"/>
        </w:rPr>
      </w:pPr>
    </w:p>
    <w:p w:rsidR="009E410E" w:rsidRPr="00B728CA" w:rsidRDefault="00466E96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L. Liu,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“Reversible control of single-walled carbon nanotube microstructure u</w:t>
      </w:r>
      <w:r w:rsidR="0084177A" w:rsidRPr="00B728CA">
        <w:rPr>
          <w:sz w:val="22"/>
        </w:rPr>
        <w:t>sing poly(acrylic acid),”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Nano Letters</w:t>
      </w:r>
      <w:r w:rsidR="0084177A" w:rsidRPr="00B728CA">
        <w:rPr>
          <w:sz w:val="22"/>
        </w:rPr>
        <w:t xml:space="preserve"> </w:t>
      </w:r>
      <w:r w:rsidR="00536EBC" w:rsidRPr="00B728CA">
        <w:rPr>
          <w:b/>
          <w:sz w:val="22"/>
        </w:rPr>
        <w:t>2006</w:t>
      </w:r>
      <w:r w:rsidR="00536EBC" w:rsidRPr="00B728CA">
        <w:rPr>
          <w:sz w:val="22"/>
        </w:rPr>
        <w:t xml:space="preserve">, </w:t>
      </w:r>
      <w:r w:rsidR="00EA1E89" w:rsidRPr="00B728CA">
        <w:rPr>
          <w:i/>
          <w:sz w:val="22"/>
        </w:rPr>
        <w:t>6</w:t>
      </w:r>
      <w:r w:rsidR="00536EBC" w:rsidRPr="00B728CA">
        <w:rPr>
          <w:sz w:val="22"/>
        </w:rPr>
        <w:t>, 911</w:t>
      </w:r>
      <w:r w:rsidR="002645EC" w:rsidRPr="00B728CA">
        <w:rPr>
          <w:sz w:val="22"/>
        </w:rPr>
        <w:t xml:space="preserve"> (</w:t>
      </w:r>
      <w:r w:rsidR="002645EC" w:rsidRPr="008F146A">
        <w:rPr>
          <w:color w:val="0000FF"/>
          <w:sz w:val="22"/>
        </w:rPr>
        <w:t>featured as news item in</w:t>
      </w:r>
      <w:r w:rsidR="004B0467" w:rsidRPr="008F146A">
        <w:rPr>
          <w:color w:val="0000FF"/>
          <w:sz w:val="22"/>
        </w:rPr>
        <w:t xml:space="preserve"> </w:t>
      </w:r>
      <w:r w:rsidR="004B0467" w:rsidRPr="008F146A">
        <w:rPr>
          <w:i/>
          <w:color w:val="0000FF"/>
          <w:sz w:val="22"/>
        </w:rPr>
        <w:t>Nature Materials</w:t>
      </w:r>
      <w:r w:rsidR="004B0467" w:rsidRPr="00B728CA">
        <w:rPr>
          <w:sz w:val="22"/>
        </w:rPr>
        <w:t>)</w:t>
      </w:r>
      <w:r w:rsidR="0084177A" w:rsidRPr="00B728CA">
        <w:rPr>
          <w:sz w:val="22"/>
        </w:rPr>
        <w:t>.</w:t>
      </w:r>
    </w:p>
    <w:p w:rsidR="009E410E" w:rsidRPr="00466E96" w:rsidRDefault="009E410E" w:rsidP="00B728CA">
      <w:pPr>
        <w:rPr>
          <w:sz w:val="22"/>
        </w:rPr>
      </w:pPr>
    </w:p>
    <w:p w:rsidR="00D97334" w:rsidRPr="00B728CA" w:rsidRDefault="00D97334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C. J. Jan,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M. D. Walton,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E. P. McConnell,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S. Jang,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“Carbon black thin films with tunable </w:t>
      </w:r>
      <w:r w:rsidR="00407980" w:rsidRPr="00B728CA">
        <w:rPr>
          <w:sz w:val="22"/>
        </w:rPr>
        <w:t>resistance</w:t>
      </w:r>
      <w:r w:rsidRPr="00B728CA">
        <w:rPr>
          <w:sz w:val="22"/>
        </w:rPr>
        <w:t xml:space="preserve"> and optical transparency</w:t>
      </w:r>
      <w:r w:rsidR="0084177A" w:rsidRPr="00B728CA">
        <w:rPr>
          <w:sz w:val="22"/>
        </w:rPr>
        <w:t xml:space="preserve">,” </w:t>
      </w:r>
      <w:r w:rsidRPr="00B728CA">
        <w:rPr>
          <w:i/>
          <w:sz w:val="22"/>
        </w:rPr>
        <w:t>Carbon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2006</w:t>
      </w:r>
      <w:r w:rsidR="00AA6F38" w:rsidRPr="00B728CA">
        <w:rPr>
          <w:sz w:val="22"/>
        </w:rPr>
        <w:t>,</w:t>
      </w:r>
      <w:r w:rsidR="0084177A" w:rsidRPr="00B728CA">
        <w:rPr>
          <w:sz w:val="22"/>
        </w:rPr>
        <w:t xml:space="preserve"> </w:t>
      </w:r>
      <w:r w:rsidR="00EA1E89" w:rsidRPr="00B728CA">
        <w:rPr>
          <w:i/>
          <w:sz w:val="22"/>
        </w:rPr>
        <w:t>44</w:t>
      </w:r>
      <w:r w:rsidR="00EA1E89" w:rsidRPr="00B728CA">
        <w:rPr>
          <w:sz w:val="22"/>
        </w:rPr>
        <w:t>, 1</w:t>
      </w:r>
      <w:r w:rsidR="00AE7E58" w:rsidRPr="00B728CA">
        <w:rPr>
          <w:sz w:val="22"/>
        </w:rPr>
        <w:t>974</w:t>
      </w:r>
      <w:r w:rsidR="00E85675" w:rsidRPr="00B728CA">
        <w:rPr>
          <w:sz w:val="22"/>
        </w:rPr>
        <w:t>.</w:t>
      </w:r>
    </w:p>
    <w:p w:rsidR="00D97334" w:rsidRPr="00D97334" w:rsidRDefault="00D97334" w:rsidP="00B728CA">
      <w:pPr>
        <w:rPr>
          <w:sz w:val="22"/>
        </w:rPr>
      </w:pPr>
    </w:p>
    <w:p w:rsidR="000F12E5" w:rsidRPr="00B728CA" w:rsidRDefault="000F12E5" w:rsidP="00A45A3A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B728CA">
        <w:rPr>
          <w:sz w:val="22"/>
        </w:rPr>
        <w:t>W.-S. Jang,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“Robotic dipping system for layer-by-layer assembly of multi-functional thin films,” </w:t>
      </w:r>
      <w:r w:rsidRPr="00B728CA">
        <w:rPr>
          <w:i/>
          <w:sz w:val="22"/>
        </w:rPr>
        <w:t>Rev. Sci. Instr.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 xml:space="preserve">, </w:t>
      </w:r>
      <w:r w:rsidR="0089662D" w:rsidRPr="00B728CA">
        <w:rPr>
          <w:i/>
          <w:sz w:val="22"/>
        </w:rPr>
        <w:t>76</w:t>
      </w:r>
      <w:r w:rsidR="0089662D" w:rsidRPr="00B728CA">
        <w:rPr>
          <w:sz w:val="22"/>
        </w:rPr>
        <w:t xml:space="preserve">, Art. </w:t>
      </w:r>
      <w:r w:rsidR="00095745" w:rsidRPr="00B728CA">
        <w:rPr>
          <w:sz w:val="22"/>
        </w:rPr>
        <w:t>No. 103904</w:t>
      </w:r>
      <w:r w:rsidRPr="00B728CA">
        <w:rPr>
          <w:sz w:val="22"/>
        </w:rPr>
        <w:t>.</w:t>
      </w:r>
    </w:p>
    <w:p w:rsidR="000F12E5" w:rsidRDefault="000F12E5" w:rsidP="00B728CA">
      <w:pPr>
        <w:rPr>
          <w:b/>
          <w:sz w:val="22"/>
        </w:rPr>
      </w:pPr>
    </w:p>
    <w:p w:rsidR="00A3384D" w:rsidRPr="008F146A" w:rsidRDefault="00A3384D" w:rsidP="00A45A3A">
      <w:pPr>
        <w:pStyle w:val="ListParagraph"/>
        <w:numPr>
          <w:ilvl w:val="0"/>
          <w:numId w:val="4"/>
        </w:numPr>
        <w:ind w:left="360"/>
        <w:rPr>
          <w:b/>
          <w:color w:val="0000FF"/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</w:t>
      </w:r>
      <w:r w:rsidR="003247B1" w:rsidRPr="00B728CA">
        <w:rPr>
          <w:sz w:val="22"/>
        </w:rPr>
        <w:t>A. R. Mehrabi, R. A. Potyrailo</w:t>
      </w:r>
      <w:r w:rsidRPr="00B728CA">
        <w:rPr>
          <w:sz w:val="22"/>
        </w:rPr>
        <w:t>, “</w:t>
      </w:r>
      <w:r w:rsidR="003247B1" w:rsidRPr="00B728CA">
        <w:rPr>
          <w:sz w:val="22"/>
        </w:rPr>
        <w:t>Introduction: Combinatorial instruments and techniques</w:t>
      </w:r>
      <w:r w:rsidRPr="00B728CA">
        <w:rPr>
          <w:sz w:val="22"/>
        </w:rPr>
        <w:t xml:space="preserve">,” </w:t>
      </w:r>
      <w:r w:rsidR="003247B1" w:rsidRPr="00B728CA">
        <w:rPr>
          <w:i/>
          <w:sz w:val="22"/>
        </w:rPr>
        <w:t>Rev. Sci. Instr.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3247B1" w:rsidRPr="00B728CA">
        <w:rPr>
          <w:i/>
          <w:sz w:val="22"/>
        </w:rPr>
        <w:t>76</w:t>
      </w:r>
      <w:r w:rsidRPr="00B728CA">
        <w:rPr>
          <w:sz w:val="22"/>
        </w:rPr>
        <w:t xml:space="preserve">, </w:t>
      </w:r>
      <w:r w:rsidR="008F146A">
        <w:rPr>
          <w:sz w:val="22"/>
        </w:rPr>
        <w:t xml:space="preserve">Art. No. 062101.  </w:t>
      </w:r>
      <w:r w:rsidR="003247B1" w:rsidRPr="008F146A">
        <w:rPr>
          <w:color w:val="0000FF"/>
          <w:sz w:val="22"/>
        </w:rPr>
        <w:t>This is the guest editors’ introduction to a special issue focused on combinatorial materials science.</w:t>
      </w:r>
    </w:p>
    <w:p w:rsidR="00A3384D" w:rsidRDefault="00A3384D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bookmarkStart w:id="1" w:name="OLE_LINK3"/>
      <w:bookmarkStart w:id="2" w:name="OLE_LINK4"/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J. Choi,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A. Lin, “</w:t>
      </w:r>
      <w:r w:rsidR="00120F5D" w:rsidRPr="00B728CA">
        <w:rPr>
          <w:sz w:val="22"/>
        </w:rPr>
        <w:t xml:space="preserve">Antimicrobial </w:t>
      </w:r>
      <w:r w:rsidR="00214065" w:rsidRPr="00B728CA">
        <w:rPr>
          <w:sz w:val="22"/>
        </w:rPr>
        <w:t>behavior of polyelectrolyte multilayers containing cetrimide and silver</w:t>
      </w:r>
      <w:r w:rsidRPr="00B728CA">
        <w:rPr>
          <w:sz w:val="22"/>
        </w:rPr>
        <w:t xml:space="preserve">,” </w:t>
      </w:r>
      <w:r w:rsidR="00214065" w:rsidRPr="00B728CA">
        <w:rPr>
          <w:i/>
          <w:sz w:val="22"/>
        </w:rPr>
        <w:t>Biomacromolecules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="00F665CA" w:rsidRPr="00B728CA">
        <w:rPr>
          <w:sz w:val="22"/>
        </w:rPr>
        <w:t xml:space="preserve"> </w:t>
      </w:r>
      <w:r w:rsidR="00F665CA" w:rsidRPr="00B728CA">
        <w:rPr>
          <w:i/>
          <w:sz w:val="22"/>
        </w:rPr>
        <w:t>6</w:t>
      </w:r>
      <w:r w:rsidR="00F665CA" w:rsidRPr="00B728CA">
        <w:rPr>
          <w:sz w:val="22"/>
        </w:rPr>
        <w:t>, 1149</w:t>
      </w:r>
      <w:bookmarkEnd w:id="1"/>
      <w:bookmarkEnd w:id="2"/>
      <w:r w:rsidRPr="00B728CA">
        <w:rPr>
          <w:sz w:val="22"/>
        </w:rPr>
        <w:t>.</w:t>
      </w:r>
    </w:p>
    <w:p w:rsidR="00885E1A" w:rsidRDefault="00885E1A" w:rsidP="00B728CA">
      <w:pPr>
        <w:rPr>
          <w:sz w:val="22"/>
        </w:rPr>
      </w:pPr>
    </w:p>
    <w:p w:rsidR="00885E1A" w:rsidRPr="00B728CA" w:rsidRDefault="00885E1A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T. Ly, “High-throughput measurement of polymer film thickness using optical dyes,” </w:t>
      </w:r>
      <w:r w:rsidRPr="00B728CA">
        <w:rPr>
          <w:i/>
          <w:sz w:val="22"/>
        </w:rPr>
        <w:t>Meas. Sci. Technol.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4C100A" w:rsidRPr="00B728CA">
        <w:rPr>
          <w:i/>
          <w:sz w:val="22"/>
        </w:rPr>
        <w:t>16</w:t>
      </w:r>
      <w:r w:rsidR="00AA6F38" w:rsidRPr="00B728CA">
        <w:rPr>
          <w:sz w:val="22"/>
        </w:rPr>
        <w:t>, 153</w:t>
      </w:r>
      <w:r w:rsidRPr="00B728CA">
        <w:rPr>
          <w:sz w:val="22"/>
        </w:rPr>
        <w:t>.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Grigorian,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C. B. Hamilton, A. R. Mehrabi, “Effect of clay concentration on oxygen permeability and optical properties of a modified poly(vinyl alcohol),” </w:t>
      </w:r>
      <w:r w:rsidRPr="00B728CA">
        <w:rPr>
          <w:i/>
          <w:sz w:val="22"/>
        </w:rPr>
        <w:t>J. Appl. Polym. Sci</w:t>
      </w:r>
      <w:r w:rsidR="00AA6F38" w:rsidRPr="00B728CA">
        <w:rPr>
          <w:sz w:val="22"/>
        </w:rPr>
        <w:t xml:space="preserve">.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565EC7" w:rsidRPr="00B728CA">
        <w:rPr>
          <w:i/>
          <w:sz w:val="22"/>
        </w:rPr>
        <w:t>93</w:t>
      </w:r>
      <w:r w:rsidR="00565EC7" w:rsidRPr="00B728CA">
        <w:rPr>
          <w:sz w:val="22"/>
        </w:rPr>
        <w:t>, 1102</w:t>
      </w:r>
      <w:r w:rsidRPr="00B728CA">
        <w:rPr>
          <w:sz w:val="22"/>
        </w:rPr>
        <w:t>.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M. V. Bannon,</w:t>
      </w:r>
      <w:r w:rsidR="00AE3456" w:rsidRPr="00B728CA">
        <w:rPr>
          <w:sz w:val="22"/>
          <w:vertAlign w:val="superscript"/>
        </w:rPr>
        <w:t>c</w:t>
      </w:r>
      <w:r w:rsidR="00275B04" w:rsidRPr="00B728CA">
        <w:rPr>
          <w:sz w:val="22"/>
        </w:rPr>
        <w:t xml:space="preserve"> J. L. Bahr,</w:t>
      </w:r>
      <w:r w:rsidRPr="00B728CA">
        <w:rPr>
          <w:sz w:val="22"/>
        </w:rPr>
        <w:t xml:space="preserve"> “Water-based single-walled nanotube – filled polymer composite with exceptionally low percolation threshold,” </w:t>
      </w:r>
      <w:r w:rsidR="00A369C4" w:rsidRPr="00B728CA">
        <w:rPr>
          <w:i/>
          <w:sz w:val="22"/>
        </w:rPr>
        <w:t>Advanced Materials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16</w:t>
      </w:r>
      <w:r w:rsidR="00AA6F38" w:rsidRPr="00B728CA">
        <w:rPr>
          <w:sz w:val="22"/>
        </w:rPr>
        <w:t>, 150</w:t>
      </w:r>
      <w:r w:rsidRPr="00B728CA">
        <w:rPr>
          <w:sz w:val="22"/>
        </w:rPr>
        <w:t>.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D. Holguin, A. Chavira, R. P. Quilatan, J. Akhave, A. R. Mehrabi, “Combinatorial Development of Pressure-Sensitive Adhesives,” </w:t>
      </w:r>
      <w:r w:rsidRPr="00B728CA">
        <w:rPr>
          <w:i/>
          <w:sz w:val="22"/>
        </w:rPr>
        <w:t>Macromol. Rapid Comm.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25</w:t>
      </w:r>
      <w:r w:rsidR="00AA6F38" w:rsidRPr="00B728CA">
        <w:rPr>
          <w:sz w:val="22"/>
        </w:rPr>
        <w:t>, 286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A. Chavira, A. B. Nugent,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D. L. Saunders, “Method for combinatorial screening of moisture vapor transmission rate,” </w:t>
      </w:r>
      <w:r w:rsidRPr="00B728CA">
        <w:rPr>
          <w:i/>
          <w:sz w:val="22"/>
        </w:rPr>
        <w:t>J. Combi. Chem.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2003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5</w:t>
      </w:r>
      <w:r w:rsidRPr="00B728CA">
        <w:rPr>
          <w:sz w:val="22"/>
        </w:rPr>
        <w:t>, 362.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W. W. Gerberich, N. I. Tymiak,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M. F. Horstemeyer, M. I. Baskes, “Interpretations of indentation size effects,” </w:t>
      </w:r>
      <w:r w:rsidRPr="00B728CA">
        <w:rPr>
          <w:i/>
          <w:sz w:val="22"/>
        </w:rPr>
        <w:t>J. Appl. Mech. – Trans. ASME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2002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69</w:t>
      </w:r>
      <w:r w:rsidR="00AA6F38" w:rsidRPr="00B728CA">
        <w:rPr>
          <w:sz w:val="22"/>
        </w:rPr>
        <w:t>, 433</w:t>
      </w:r>
      <w:r w:rsidRPr="00B728CA">
        <w:rPr>
          <w:sz w:val="22"/>
        </w:rPr>
        <w:t>.</w:t>
      </w:r>
    </w:p>
    <w:p w:rsidR="00DB0921" w:rsidRDefault="00DB092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lastRenderedPageBreak/>
        <w:t>J. C. Grunlan</w:t>
      </w:r>
      <w:r w:rsidRPr="00B728CA">
        <w:rPr>
          <w:sz w:val="22"/>
        </w:rPr>
        <w:t>, F. Bloom,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W. Gerberich, L. F. Francis, “Effect of dispersing aid on electrical and mechanical behavior of carbon black-filled latex,” </w:t>
      </w:r>
      <w:r w:rsidRPr="00B728CA">
        <w:rPr>
          <w:i/>
          <w:sz w:val="22"/>
        </w:rPr>
        <w:t>J. Mater. Sci. Lett.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20</w:t>
      </w:r>
      <w:r w:rsidR="00AA6F38" w:rsidRPr="00B728CA">
        <w:rPr>
          <w:b/>
          <w:sz w:val="22"/>
        </w:rPr>
        <w:t>01</w:t>
      </w:r>
      <w:r w:rsidRPr="00B728CA">
        <w:rPr>
          <w:sz w:val="22"/>
        </w:rPr>
        <w:t xml:space="preserve">, </w:t>
      </w:r>
      <w:r w:rsidR="00AA6F38" w:rsidRPr="00B728CA">
        <w:rPr>
          <w:i/>
          <w:sz w:val="22"/>
        </w:rPr>
        <w:t>20</w:t>
      </w:r>
      <w:r w:rsidR="00AA6F38" w:rsidRPr="00B728CA">
        <w:rPr>
          <w:sz w:val="22"/>
        </w:rPr>
        <w:t>, 1523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“Electrical and mechanical behavior of carbon black-filled poly(vinyl acetate) latex-based composites,” </w:t>
      </w:r>
      <w:r w:rsidRPr="00B728CA">
        <w:rPr>
          <w:i/>
          <w:sz w:val="22"/>
        </w:rPr>
        <w:t>Polym. Eng. Sci.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</w:t>
      </w:r>
      <w:r w:rsidRPr="00B728CA">
        <w:rPr>
          <w:b/>
          <w:sz w:val="22"/>
        </w:rPr>
        <w:t>1</w:t>
      </w:r>
      <w:r w:rsidRPr="00B728CA">
        <w:rPr>
          <w:sz w:val="22"/>
        </w:rPr>
        <w:t>,</w:t>
      </w:r>
      <w:r w:rsidR="00AA6F38" w:rsidRPr="00B728CA">
        <w:rPr>
          <w:sz w:val="22"/>
        </w:rPr>
        <w:t xml:space="preserve"> </w:t>
      </w:r>
      <w:r w:rsidR="00AA6F38" w:rsidRPr="00B728CA">
        <w:rPr>
          <w:i/>
          <w:sz w:val="22"/>
        </w:rPr>
        <w:t>41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1947.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 X. Xia, D. Rowenhorst,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W. Gerberich, “Preparation of tungsten tips for nanoindenation and comparison with diamond on soft materials,” </w:t>
      </w:r>
      <w:r w:rsidRPr="00B728CA">
        <w:rPr>
          <w:i/>
          <w:sz w:val="22"/>
        </w:rPr>
        <w:t>Rev. Sci. Instr.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72</w:t>
      </w:r>
      <w:r w:rsidRPr="00B728CA">
        <w:rPr>
          <w:sz w:val="22"/>
        </w:rPr>
        <w:t>, 2804.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 Y. Ma, M. A. Grunlan, L.F. Francis, “Synthesis and characterization of monodisperse latex with variable T</w:t>
      </w:r>
      <w:r w:rsidRPr="00B728CA">
        <w:rPr>
          <w:sz w:val="22"/>
          <w:vertAlign w:val="subscript"/>
        </w:rPr>
        <w:t>g</w:t>
      </w:r>
      <w:r w:rsidRPr="00B728CA">
        <w:rPr>
          <w:sz w:val="22"/>
        </w:rPr>
        <w:t xml:space="preserve"> and particle size for use as matrix starting material for conductive polymer composites,” </w:t>
      </w:r>
      <w:r w:rsidRPr="00B728CA">
        <w:rPr>
          <w:i/>
          <w:sz w:val="22"/>
        </w:rPr>
        <w:t>Polymer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Pr="00B728CA">
        <w:rPr>
          <w:sz w:val="22"/>
        </w:rPr>
        <w:t>,</w:t>
      </w:r>
      <w:r w:rsidR="00AA6F38" w:rsidRPr="00B728CA">
        <w:rPr>
          <w:sz w:val="22"/>
        </w:rPr>
        <w:t xml:space="preserve"> </w:t>
      </w:r>
      <w:r w:rsidR="00AA6F38" w:rsidRPr="00B728CA">
        <w:rPr>
          <w:i/>
          <w:sz w:val="22"/>
        </w:rPr>
        <w:t>42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6913.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“Lowering the percolation threshold of conductive composites using particulate polymer microstructure,” </w:t>
      </w:r>
      <w:r w:rsidRPr="00B728CA">
        <w:rPr>
          <w:i/>
          <w:sz w:val="22"/>
        </w:rPr>
        <w:t>J. Appl. Polym. Sci.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80</w:t>
      </w:r>
      <w:r w:rsidR="00AA6F38" w:rsidRPr="00B728CA">
        <w:rPr>
          <w:sz w:val="22"/>
        </w:rPr>
        <w:t>, 692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“Electrical and mechanical property transitions in carbon-filled poly(vinylpyrrolidone),” </w:t>
      </w:r>
      <w:r w:rsidRPr="00B728CA">
        <w:rPr>
          <w:i/>
          <w:sz w:val="22"/>
        </w:rPr>
        <w:t>J. Mater. Res.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1</w:t>
      </w:r>
      <w:r w:rsidR="00AA6F38" w:rsidRPr="00B728CA">
        <w:rPr>
          <w:b/>
          <w:sz w:val="22"/>
        </w:rPr>
        <w:t>999</w:t>
      </w:r>
      <w:r w:rsidR="00AA6F38" w:rsidRPr="00B728CA">
        <w:rPr>
          <w:sz w:val="22"/>
        </w:rPr>
        <w:t xml:space="preserve">, </w:t>
      </w:r>
      <w:r w:rsidR="00AA6F38" w:rsidRPr="00B728CA">
        <w:rPr>
          <w:i/>
          <w:sz w:val="22"/>
        </w:rPr>
        <w:t>14</w:t>
      </w:r>
      <w:r w:rsidR="00AA6F38" w:rsidRPr="00B728CA">
        <w:rPr>
          <w:sz w:val="22"/>
        </w:rPr>
        <w:t>, 4132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B. D. Pennington,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M. W. Urban, “Curing of epoxy phenol novolac powder coatings: effect of particle size on adhesion,” </w:t>
      </w:r>
      <w:r w:rsidRPr="00B728CA">
        <w:rPr>
          <w:i/>
          <w:sz w:val="22"/>
        </w:rPr>
        <w:t>J. Coat. Technol.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1999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71</w:t>
      </w:r>
      <w:r w:rsidR="00AA6F38" w:rsidRPr="00B728CA">
        <w:rPr>
          <w:sz w:val="22"/>
        </w:rPr>
        <w:t>, 135</w:t>
      </w:r>
      <w:r w:rsidRPr="00B728CA">
        <w:rPr>
          <w:sz w:val="22"/>
        </w:rPr>
        <w:t>.</w:t>
      </w:r>
    </w:p>
    <w:p w:rsidR="003247B1" w:rsidRDefault="003247B1">
      <w:pPr>
        <w:rPr>
          <w:sz w:val="22"/>
        </w:rPr>
      </w:pPr>
    </w:p>
    <w:p w:rsidR="003247B1" w:rsidRPr="00190749" w:rsidRDefault="00AE3456">
      <w:r w:rsidRPr="00303B85">
        <w:rPr>
          <w:vertAlign w:val="superscript"/>
        </w:rPr>
        <w:t xml:space="preserve">a </w:t>
      </w:r>
      <w:r w:rsidR="005F4A59" w:rsidRPr="00303B85">
        <w:t>Corresponding author.</w:t>
      </w:r>
      <w:r w:rsidR="00190749">
        <w:t xml:space="preserve">  </w:t>
      </w:r>
      <w:r w:rsidRPr="00303B85">
        <w:t xml:space="preserve"> </w:t>
      </w:r>
      <w:r w:rsidRPr="00303B85">
        <w:rPr>
          <w:vertAlign w:val="superscript"/>
        </w:rPr>
        <w:t>b</w:t>
      </w:r>
      <w:r w:rsidR="00190749">
        <w:t xml:space="preserve"> Graduate student</w:t>
      </w:r>
      <w:r w:rsidRPr="00303B85">
        <w:t xml:space="preserve"> advised.</w:t>
      </w:r>
      <w:r w:rsidR="00190749">
        <w:t xml:space="preserve">   </w:t>
      </w:r>
      <w:r w:rsidRPr="00303B85">
        <w:rPr>
          <w:vertAlign w:val="superscript"/>
        </w:rPr>
        <w:t>c</w:t>
      </w:r>
      <w:r w:rsidRPr="00303B85">
        <w:t xml:space="preserve"> Undergraduate mentored.</w:t>
      </w:r>
      <w:r w:rsidR="00190749">
        <w:t xml:space="preserve">   </w:t>
      </w:r>
      <w:r w:rsidR="00190749">
        <w:rPr>
          <w:vertAlign w:val="superscript"/>
        </w:rPr>
        <w:t>d</w:t>
      </w:r>
      <w:r w:rsidR="00190749">
        <w:t xml:space="preserve"> Postdoc advised.</w:t>
      </w:r>
    </w:p>
    <w:p w:rsidR="005F4A59" w:rsidRDefault="005F4A59">
      <w:pPr>
        <w:rPr>
          <w:sz w:val="22"/>
        </w:rPr>
      </w:pPr>
    </w:p>
    <w:p w:rsidR="005F4A59" w:rsidRDefault="005F4A59">
      <w:pPr>
        <w:rPr>
          <w:sz w:val="22"/>
        </w:rPr>
      </w:pPr>
    </w:p>
    <w:p w:rsidR="00435FC1" w:rsidRDefault="00435FC1">
      <w:pPr>
        <w:rPr>
          <w:i/>
          <w:sz w:val="22"/>
        </w:rPr>
      </w:pPr>
      <w:r>
        <w:rPr>
          <w:i/>
          <w:sz w:val="22"/>
        </w:rPr>
        <w:t>BOOK CHAPTER</w:t>
      </w:r>
      <w:r w:rsidR="00A33583">
        <w:rPr>
          <w:i/>
          <w:sz w:val="22"/>
        </w:rPr>
        <w:t>S</w:t>
      </w:r>
    </w:p>
    <w:p w:rsidR="00435FC1" w:rsidRDefault="00435FC1">
      <w:pPr>
        <w:rPr>
          <w:sz w:val="22"/>
        </w:rPr>
      </w:pPr>
    </w:p>
    <w:p w:rsidR="00A33583" w:rsidRDefault="009B5919" w:rsidP="00A33583">
      <w:pPr>
        <w:rPr>
          <w:sz w:val="22"/>
        </w:rPr>
      </w:pPr>
      <w:r>
        <w:rPr>
          <w:sz w:val="22"/>
        </w:rPr>
        <w:t>Y. T. Park</w:t>
      </w:r>
      <w:r w:rsidR="00A66A19">
        <w:rPr>
          <w:sz w:val="22"/>
          <w:vertAlign w:val="superscript"/>
        </w:rPr>
        <w:t>b</w:t>
      </w:r>
      <w:r>
        <w:rPr>
          <w:sz w:val="22"/>
        </w:rPr>
        <w:t xml:space="preserve"> and </w:t>
      </w:r>
      <w:r w:rsidR="00A33583">
        <w:rPr>
          <w:b/>
          <w:sz w:val="22"/>
        </w:rPr>
        <w:t>J. C. Grunlan</w:t>
      </w:r>
      <w:r w:rsidR="00A33583">
        <w:rPr>
          <w:sz w:val="22"/>
        </w:rPr>
        <w:t>,</w:t>
      </w:r>
      <w:r w:rsidR="00A66A19">
        <w:rPr>
          <w:sz w:val="22"/>
          <w:vertAlign w:val="superscript"/>
        </w:rPr>
        <w:t>a</w:t>
      </w:r>
      <w:r w:rsidR="00A33583">
        <w:rPr>
          <w:sz w:val="22"/>
        </w:rPr>
        <w:t xml:space="preserve"> “Carbon nanotube-based multilayers,” in </w:t>
      </w:r>
      <w:r w:rsidR="00126F80">
        <w:rPr>
          <w:i/>
          <w:sz w:val="22"/>
        </w:rPr>
        <w:t>Multilayer Thin F</w:t>
      </w:r>
      <w:r w:rsidR="00A33583">
        <w:rPr>
          <w:i/>
          <w:sz w:val="22"/>
        </w:rPr>
        <w:t>ilm</w:t>
      </w:r>
      <w:r w:rsidR="00A33583">
        <w:rPr>
          <w:sz w:val="22"/>
        </w:rPr>
        <w:t xml:space="preserve">, </w:t>
      </w:r>
      <w:r w:rsidR="00126F80">
        <w:rPr>
          <w:sz w:val="22"/>
        </w:rPr>
        <w:t>2</w:t>
      </w:r>
      <w:r w:rsidR="00126F80" w:rsidRPr="00126F80">
        <w:rPr>
          <w:sz w:val="22"/>
          <w:vertAlign w:val="superscript"/>
        </w:rPr>
        <w:t>nd</w:t>
      </w:r>
      <w:r w:rsidR="00126F80">
        <w:rPr>
          <w:sz w:val="22"/>
        </w:rPr>
        <w:t xml:space="preserve"> Ed., </w:t>
      </w:r>
      <w:r w:rsidR="00A33583">
        <w:rPr>
          <w:sz w:val="22"/>
        </w:rPr>
        <w:t xml:space="preserve">edited by J. Schlenoff and G. Decher (Wiley), 2012, </w:t>
      </w:r>
      <w:r w:rsidR="00126F80">
        <w:rPr>
          <w:sz w:val="22"/>
        </w:rPr>
        <w:t>Chapter 24</w:t>
      </w:r>
      <w:r w:rsidR="00A33583">
        <w:rPr>
          <w:sz w:val="22"/>
        </w:rPr>
        <w:t>.</w:t>
      </w:r>
    </w:p>
    <w:p w:rsidR="00A33583" w:rsidRDefault="00A33583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 xml:space="preserve">, D. Saunders, J. Akhave, M. Licon, M. Murga, A. Chavira, A. R. Mehrabi, “Combinatorial study and high-throughput screening of transparent barrier films using chemical sensors,” in </w:t>
      </w:r>
      <w:r>
        <w:rPr>
          <w:i/>
          <w:sz w:val="22"/>
        </w:rPr>
        <w:t>High-Throughput Analysis: A Tool for Combinatorial Materials Science</w:t>
      </w:r>
      <w:r>
        <w:rPr>
          <w:sz w:val="22"/>
        </w:rPr>
        <w:t>, edited by R. A. Potyrailo and E. J. Amis (Kluwer Academic – Plenum Publishers), 2004, Chapter 14.</w:t>
      </w:r>
    </w:p>
    <w:p w:rsidR="00435FC1" w:rsidRDefault="00435FC1">
      <w:pPr>
        <w:rPr>
          <w:sz w:val="22"/>
        </w:rPr>
      </w:pPr>
    </w:p>
    <w:p w:rsidR="00435FC1" w:rsidRDefault="00435FC1">
      <w:pPr>
        <w:rPr>
          <w:sz w:val="22"/>
        </w:rPr>
      </w:pPr>
    </w:p>
    <w:p w:rsidR="00435FC1" w:rsidRPr="0045270D" w:rsidRDefault="00435FC1" w:rsidP="0045270D">
      <w:pPr>
        <w:rPr>
          <w:bCs/>
          <w:i/>
          <w:iCs/>
          <w:sz w:val="22"/>
          <w:szCs w:val="22"/>
        </w:rPr>
      </w:pPr>
      <w:r w:rsidRPr="0045270D">
        <w:rPr>
          <w:i/>
          <w:sz w:val="22"/>
          <w:szCs w:val="22"/>
        </w:rPr>
        <w:t>SYMPOSIUM PUBLICATIONS</w:t>
      </w:r>
      <w:r w:rsidR="00303B85" w:rsidRPr="0045270D">
        <w:rPr>
          <w:i/>
          <w:sz w:val="22"/>
          <w:szCs w:val="22"/>
        </w:rPr>
        <w:t>*</w:t>
      </w:r>
    </w:p>
    <w:p w:rsidR="00303B85" w:rsidRDefault="00303B85" w:rsidP="00AA724B">
      <w:pPr>
        <w:rPr>
          <w:b/>
          <w:sz w:val="22"/>
        </w:rPr>
      </w:pPr>
    </w:p>
    <w:p w:rsidR="00D678AF" w:rsidRDefault="00D678AF" w:rsidP="00D678AF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C. Yu, Y. S. Kim,</w:t>
      </w:r>
      <w:r>
        <w:rPr>
          <w:sz w:val="22"/>
          <w:vertAlign w:val="superscript"/>
        </w:rPr>
        <w:t>b</w:t>
      </w:r>
      <w:r>
        <w:rPr>
          <w:sz w:val="22"/>
        </w:rPr>
        <w:t xml:space="preserve"> D. Kim, K. Choi, “Semiconductor-like thermoelectricity in polymer nanocomposites containing PEDOT-stabilized single-walled carbon nanotubes,” </w:t>
      </w:r>
      <w:r w:rsidRPr="00D676A0">
        <w:rPr>
          <w:i/>
          <w:sz w:val="22"/>
        </w:rPr>
        <w:t>Polymer Preprints</w:t>
      </w:r>
      <w:r>
        <w:rPr>
          <w:sz w:val="22"/>
        </w:rPr>
        <w:t xml:space="preserve">, </w:t>
      </w:r>
      <w:r>
        <w:rPr>
          <w:b/>
          <w:sz w:val="22"/>
        </w:rPr>
        <w:t>51</w:t>
      </w:r>
      <w:r>
        <w:rPr>
          <w:sz w:val="22"/>
        </w:rPr>
        <w:t>, 289 (2010).</w:t>
      </w:r>
    </w:p>
    <w:p w:rsidR="0083378F" w:rsidRDefault="0083378F" w:rsidP="00D678AF">
      <w:pPr>
        <w:rPr>
          <w:sz w:val="22"/>
        </w:rPr>
      </w:pPr>
    </w:p>
    <w:p w:rsidR="0083378F" w:rsidRDefault="0083378F" w:rsidP="00D678AF">
      <w:pPr>
        <w:rPr>
          <w:sz w:val="22"/>
        </w:rPr>
      </w:pPr>
      <w:r>
        <w:rPr>
          <w:sz w:val="22"/>
        </w:rPr>
        <w:t>M. A. Priolo</w:t>
      </w:r>
      <w:r w:rsidRPr="0083378F">
        <w:rPr>
          <w:sz w:val="22"/>
        </w:rPr>
        <w:t>,</w:t>
      </w:r>
      <w:r>
        <w:rPr>
          <w:sz w:val="22"/>
          <w:vertAlign w:val="superscript"/>
        </w:rPr>
        <w:t>b</w:t>
      </w:r>
      <w:r w:rsidRPr="0083378F">
        <w:rPr>
          <w:sz w:val="22"/>
        </w:rPr>
        <w:t xml:space="preserve"> </w:t>
      </w:r>
      <w:r>
        <w:rPr>
          <w:sz w:val="22"/>
        </w:rPr>
        <w:t>D. Gamboa,</w:t>
      </w:r>
      <w:r>
        <w:rPr>
          <w:sz w:val="22"/>
          <w:vertAlign w:val="superscript"/>
        </w:rPr>
        <w:t>c</w:t>
      </w:r>
      <w:r>
        <w:rPr>
          <w:sz w:val="22"/>
        </w:rPr>
        <w:t xml:space="preserve"> A. Y. Ham</w:t>
      </w:r>
      <w:r w:rsidRPr="0083378F">
        <w:rPr>
          <w:sz w:val="22"/>
        </w:rPr>
        <w:t>,</w:t>
      </w:r>
      <w:r>
        <w:rPr>
          <w:sz w:val="22"/>
          <w:vertAlign w:val="superscript"/>
        </w:rPr>
        <w:t>c</w:t>
      </w:r>
      <w:r>
        <w:rPr>
          <w:sz w:val="22"/>
        </w:rPr>
        <w:t xml:space="preserve"> </w:t>
      </w:r>
      <w:r w:rsidRPr="0083378F">
        <w:rPr>
          <w:b/>
          <w:sz w:val="22"/>
        </w:rPr>
        <w:t>J. C. Grunlan</w:t>
      </w:r>
      <w:r>
        <w:rPr>
          <w:sz w:val="22"/>
        </w:rPr>
        <w:t>,</w:t>
      </w:r>
      <w:r>
        <w:rPr>
          <w:sz w:val="22"/>
          <w:vertAlign w:val="superscript"/>
        </w:rPr>
        <w:t>a</w:t>
      </w:r>
      <w:r w:rsidRPr="0083378F">
        <w:rPr>
          <w:sz w:val="22"/>
        </w:rPr>
        <w:t xml:space="preserve"> “Super Oxygen Barrier of Polymer - Clay Nano Brick Wall Thin Films,” SAMPE 2010 Technical Conference Proceedings: New Materials and Processes for a New </w:t>
      </w:r>
      <w:r w:rsidR="00C3137F">
        <w:rPr>
          <w:sz w:val="22"/>
        </w:rPr>
        <w:t>Economy, Seattle, WA, May 17-20</w:t>
      </w:r>
      <w:r w:rsidRPr="0083378F">
        <w:rPr>
          <w:sz w:val="22"/>
        </w:rPr>
        <w:t xml:space="preserve"> </w:t>
      </w:r>
      <w:r>
        <w:rPr>
          <w:sz w:val="22"/>
        </w:rPr>
        <w:t>(2010).</w:t>
      </w:r>
    </w:p>
    <w:p w:rsidR="0083378F" w:rsidRDefault="0083378F" w:rsidP="0083378F">
      <w:pPr>
        <w:rPr>
          <w:sz w:val="22"/>
        </w:rPr>
      </w:pPr>
    </w:p>
    <w:p w:rsidR="0083378F" w:rsidRDefault="00105202" w:rsidP="0083378F">
      <w:pPr>
        <w:rPr>
          <w:sz w:val="22"/>
        </w:rPr>
      </w:pPr>
      <w:r>
        <w:rPr>
          <w:sz w:val="22"/>
        </w:rPr>
        <w:t>Y. C. Li</w:t>
      </w:r>
      <w:r w:rsidR="0083378F" w:rsidRPr="0083378F">
        <w:rPr>
          <w:sz w:val="22"/>
        </w:rPr>
        <w:t>,</w:t>
      </w:r>
      <w:r>
        <w:rPr>
          <w:sz w:val="22"/>
          <w:vertAlign w:val="superscript"/>
        </w:rPr>
        <w:t>b</w:t>
      </w:r>
      <w:r w:rsidR="0083378F">
        <w:rPr>
          <w:sz w:val="22"/>
        </w:rPr>
        <w:t xml:space="preserve"> </w:t>
      </w:r>
      <w:r w:rsidR="0083378F" w:rsidRPr="0083378F">
        <w:rPr>
          <w:b/>
          <w:sz w:val="22"/>
        </w:rPr>
        <w:t>J. C. Grunlan</w:t>
      </w:r>
      <w:r w:rsidR="0083378F">
        <w:rPr>
          <w:sz w:val="22"/>
        </w:rPr>
        <w:t>,</w:t>
      </w:r>
      <w:r w:rsidR="0083378F">
        <w:rPr>
          <w:sz w:val="22"/>
          <w:vertAlign w:val="superscript"/>
        </w:rPr>
        <w:t>a</w:t>
      </w:r>
      <w:r w:rsidR="0083378F" w:rsidRPr="0083378F">
        <w:rPr>
          <w:sz w:val="22"/>
        </w:rPr>
        <w:t xml:space="preserve"> “</w:t>
      </w:r>
      <w:r w:rsidRPr="00105202">
        <w:rPr>
          <w:sz w:val="22"/>
        </w:rPr>
        <w:t>Flame Resistance in Foam and Fabric Using Antiflammable Nanocomposite Coating</w:t>
      </w:r>
      <w:r w:rsidR="0083378F" w:rsidRPr="0083378F">
        <w:rPr>
          <w:sz w:val="22"/>
        </w:rPr>
        <w:t>,” SAMPE 2010 Technical Conference Proceedings: New Materials and Processes for a New Economy</w:t>
      </w:r>
      <w:r w:rsidR="00C3137F">
        <w:rPr>
          <w:sz w:val="22"/>
        </w:rPr>
        <w:t xml:space="preserve">, Seattle, WA, May 17-20 </w:t>
      </w:r>
      <w:r w:rsidR="0083378F">
        <w:rPr>
          <w:sz w:val="22"/>
        </w:rPr>
        <w:t>(2010).</w:t>
      </w:r>
    </w:p>
    <w:p w:rsidR="00C23410" w:rsidRDefault="00C23410" w:rsidP="0083378F">
      <w:pPr>
        <w:rPr>
          <w:sz w:val="22"/>
        </w:rPr>
      </w:pPr>
    </w:p>
    <w:p w:rsidR="00C23410" w:rsidRPr="00A660FA" w:rsidRDefault="00C23410" w:rsidP="0083378F">
      <w:pPr>
        <w:rPr>
          <w:sz w:val="22"/>
        </w:rPr>
      </w:pPr>
      <w:r w:rsidRPr="0083378F">
        <w:rPr>
          <w:b/>
          <w:sz w:val="22"/>
        </w:rPr>
        <w:lastRenderedPageBreak/>
        <w:t>J. C. Grunlan</w:t>
      </w:r>
      <w:r>
        <w:rPr>
          <w:sz w:val="22"/>
        </w:rPr>
        <w:t>,</w:t>
      </w:r>
      <w:r>
        <w:rPr>
          <w:sz w:val="22"/>
          <w:vertAlign w:val="superscript"/>
        </w:rPr>
        <w:t>a</w:t>
      </w:r>
      <w:r w:rsidRPr="0083378F">
        <w:rPr>
          <w:sz w:val="22"/>
        </w:rPr>
        <w:t xml:space="preserve"> </w:t>
      </w:r>
      <w:r>
        <w:rPr>
          <w:sz w:val="22"/>
        </w:rPr>
        <w:t xml:space="preserve">C. Yu, </w:t>
      </w:r>
      <w:r w:rsidRPr="0083378F">
        <w:rPr>
          <w:sz w:val="22"/>
        </w:rPr>
        <w:t>“</w:t>
      </w:r>
      <w:r w:rsidRPr="00C23410">
        <w:rPr>
          <w:sz w:val="22"/>
        </w:rPr>
        <w:t>Segregated-Network Polymer Nanocomposites for Thermoelectric Energy Conversion</w:t>
      </w:r>
      <w:r w:rsidRPr="0083378F">
        <w:rPr>
          <w:sz w:val="22"/>
        </w:rPr>
        <w:t>,” SAMPE 2010 Technical Conference Proceedings: New Materials and Processes for a New Economy</w:t>
      </w:r>
      <w:r>
        <w:rPr>
          <w:sz w:val="22"/>
        </w:rPr>
        <w:t>, Seattle, WA, May 17-20 (2010).</w:t>
      </w:r>
    </w:p>
    <w:p w:rsidR="0059140E" w:rsidRDefault="0059140E" w:rsidP="0059140E">
      <w:pPr>
        <w:rPr>
          <w:b/>
          <w:sz w:val="22"/>
        </w:rPr>
      </w:pPr>
    </w:p>
    <w:p w:rsidR="0059140E" w:rsidRPr="00EB65E9" w:rsidRDefault="0059140E" w:rsidP="0059140E">
      <w:pPr>
        <w:rPr>
          <w:sz w:val="22"/>
        </w:rPr>
      </w:pPr>
      <w:r>
        <w:rPr>
          <w:sz w:val="22"/>
        </w:rPr>
        <w:t>Y. C. Li,</w:t>
      </w:r>
      <w:r>
        <w:rPr>
          <w:sz w:val="22"/>
          <w:vertAlign w:val="superscript"/>
        </w:rPr>
        <w:t>b</w:t>
      </w:r>
      <w:r>
        <w:rPr>
          <w:sz w:val="22"/>
        </w:rPr>
        <w:t xml:space="preserve"> J. Schulz,</w:t>
      </w:r>
      <w:r>
        <w:rPr>
          <w:sz w:val="22"/>
          <w:vertAlign w:val="superscript"/>
        </w:rPr>
        <w:t>c</w:t>
      </w:r>
      <w:r>
        <w:rPr>
          <w:sz w:val="22"/>
        </w:rPr>
        <w:t xml:space="preserve"> S. Mannen,</w:t>
      </w:r>
      <w:r>
        <w:rPr>
          <w:sz w:val="22"/>
          <w:vertAlign w:val="superscript"/>
        </w:rPr>
        <w:t>c</w:t>
      </w:r>
      <w:r>
        <w:rPr>
          <w:sz w:val="22"/>
        </w:rPr>
        <w:t xml:space="preserve"> </w:t>
      </w:r>
      <w:r w:rsidRPr="00EB65E9">
        <w:rPr>
          <w:b/>
          <w:sz w:val="22"/>
        </w:rPr>
        <w:t>J. C. Grunlan</w:t>
      </w:r>
      <w:r w:rsidRPr="00EB65E9">
        <w:rPr>
          <w:sz w:val="22"/>
        </w:rPr>
        <w:t>,</w:t>
      </w:r>
      <w:r w:rsidRPr="00EB65E9">
        <w:rPr>
          <w:sz w:val="22"/>
          <w:vertAlign w:val="superscript"/>
        </w:rPr>
        <w:t>a</w:t>
      </w:r>
      <w:r w:rsidRPr="00EB65E9">
        <w:rPr>
          <w:sz w:val="22"/>
        </w:rPr>
        <w:t xml:space="preserve"> </w:t>
      </w:r>
      <w:r w:rsidR="00C7346E">
        <w:rPr>
          <w:sz w:val="22"/>
        </w:rPr>
        <w:t>“</w:t>
      </w:r>
      <w:r>
        <w:rPr>
          <w:sz w:val="22"/>
        </w:rPr>
        <w:t>Flame retardant coatings on cotton textiles: Polyelectrolyte-nanoclay assemblies</w:t>
      </w:r>
      <w:r w:rsidRPr="00EB65E9">
        <w:rPr>
          <w:sz w:val="22"/>
        </w:rPr>
        <w:t>,</w:t>
      </w:r>
      <w:r>
        <w:rPr>
          <w:sz w:val="22"/>
        </w:rPr>
        <w:t>”</w:t>
      </w:r>
      <w:r w:rsidRPr="00EB65E9">
        <w:rPr>
          <w:i/>
          <w:sz w:val="22"/>
        </w:rPr>
        <w:t xml:space="preserve">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102</w:t>
      </w:r>
      <w:r>
        <w:rPr>
          <w:sz w:val="22"/>
        </w:rPr>
        <w:t xml:space="preserve">, 310 (2010). </w:t>
      </w:r>
    </w:p>
    <w:p w:rsidR="00D678AF" w:rsidRPr="00A660FA" w:rsidRDefault="00D678AF" w:rsidP="00D678AF">
      <w:pPr>
        <w:rPr>
          <w:sz w:val="22"/>
        </w:rPr>
      </w:pPr>
    </w:p>
    <w:p w:rsidR="00F36F78" w:rsidRDefault="00F36F78" w:rsidP="00F36F78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</w:t>
      </w:r>
      <w:r w:rsidR="00A71B6E">
        <w:rPr>
          <w:sz w:val="22"/>
        </w:rPr>
        <w:t>M. A. Priolo,</w:t>
      </w:r>
      <w:r w:rsidR="00A71B6E">
        <w:rPr>
          <w:sz w:val="22"/>
          <w:vertAlign w:val="superscript"/>
        </w:rPr>
        <w:t>b</w:t>
      </w:r>
      <w:r w:rsidR="00A71B6E">
        <w:rPr>
          <w:sz w:val="22"/>
        </w:rPr>
        <w:t xml:space="preserve"> </w:t>
      </w:r>
      <w:r>
        <w:rPr>
          <w:sz w:val="22"/>
        </w:rPr>
        <w:t xml:space="preserve">“Tunable gas permeability of polymer-clay nano brick wall thin films,” </w:t>
      </w:r>
      <w:r w:rsidRPr="00D676A0">
        <w:rPr>
          <w:i/>
          <w:sz w:val="22"/>
        </w:rPr>
        <w:t>Polymer Preprints</w:t>
      </w:r>
      <w:r>
        <w:rPr>
          <w:sz w:val="22"/>
        </w:rPr>
        <w:t xml:space="preserve">, </w:t>
      </w:r>
      <w:r>
        <w:rPr>
          <w:b/>
          <w:sz w:val="22"/>
        </w:rPr>
        <w:t>50</w:t>
      </w:r>
      <w:r>
        <w:rPr>
          <w:sz w:val="22"/>
        </w:rPr>
        <w:t>, 802 (2009).</w:t>
      </w:r>
    </w:p>
    <w:p w:rsidR="00F36F78" w:rsidRDefault="00F36F78" w:rsidP="00D678AF">
      <w:pPr>
        <w:rPr>
          <w:b/>
          <w:sz w:val="22"/>
        </w:rPr>
      </w:pPr>
    </w:p>
    <w:p w:rsidR="00D678AF" w:rsidRDefault="00861CBA" w:rsidP="00D678AF">
      <w:pPr>
        <w:rPr>
          <w:sz w:val="22"/>
        </w:rPr>
      </w:pPr>
      <w:r w:rsidRPr="00861CBA">
        <w:rPr>
          <w:sz w:val="22"/>
        </w:rPr>
        <w:t>C. Dvoracek,</w:t>
      </w:r>
      <w:r>
        <w:rPr>
          <w:sz w:val="22"/>
          <w:vertAlign w:val="superscript"/>
        </w:rPr>
        <w:t>b</w:t>
      </w:r>
      <w:r w:rsidRPr="00861CBA">
        <w:rPr>
          <w:sz w:val="22"/>
        </w:rPr>
        <w:t xml:space="preserve"> G. Sukhonosova,</w:t>
      </w:r>
      <w:r>
        <w:rPr>
          <w:sz w:val="22"/>
          <w:vertAlign w:val="superscript"/>
        </w:rPr>
        <w:t>c</w:t>
      </w:r>
      <w:r>
        <w:rPr>
          <w:b/>
          <w:sz w:val="22"/>
        </w:rPr>
        <w:t xml:space="preserve"> </w:t>
      </w:r>
      <w:r w:rsidR="00D678AF">
        <w:rPr>
          <w:b/>
          <w:sz w:val="22"/>
        </w:rPr>
        <w:t>J. C. Grunlan</w:t>
      </w:r>
      <w:r w:rsidR="00D678AF">
        <w:rPr>
          <w:sz w:val="22"/>
        </w:rPr>
        <w:t>,</w:t>
      </w:r>
      <w:r w:rsidR="00D678AF">
        <w:rPr>
          <w:sz w:val="22"/>
          <w:vertAlign w:val="superscript"/>
        </w:rPr>
        <w:t>a</w:t>
      </w:r>
      <w:r w:rsidR="00D678AF">
        <w:rPr>
          <w:sz w:val="22"/>
        </w:rPr>
        <w:t xml:space="preserve"> “Antimicrobial activity of thin films containing cetyltrimethylammonium bromide,” </w:t>
      </w:r>
      <w:r w:rsidR="00D678AF" w:rsidRPr="00D676A0">
        <w:rPr>
          <w:i/>
          <w:sz w:val="22"/>
        </w:rPr>
        <w:t>Polymer Preprints</w:t>
      </w:r>
      <w:r w:rsidR="00D678AF">
        <w:rPr>
          <w:sz w:val="22"/>
        </w:rPr>
        <w:t xml:space="preserve">, </w:t>
      </w:r>
      <w:r w:rsidR="00D678AF">
        <w:rPr>
          <w:b/>
          <w:sz w:val="22"/>
        </w:rPr>
        <w:t>50</w:t>
      </w:r>
      <w:r w:rsidR="00D678AF">
        <w:rPr>
          <w:sz w:val="22"/>
        </w:rPr>
        <w:t>, 290 (20</w:t>
      </w:r>
      <w:r w:rsidR="00F36F78">
        <w:rPr>
          <w:sz w:val="22"/>
        </w:rPr>
        <w:t>09</w:t>
      </w:r>
      <w:r w:rsidR="00D678AF">
        <w:rPr>
          <w:sz w:val="22"/>
        </w:rPr>
        <w:t>).</w:t>
      </w:r>
    </w:p>
    <w:p w:rsidR="00D678AF" w:rsidRDefault="00D678AF" w:rsidP="00111717">
      <w:pPr>
        <w:rPr>
          <w:b/>
          <w:sz w:val="22"/>
        </w:rPr>
      </w:pPr>
    </w:p>
    <w:p w:rsidR="00111717" w:rsidRDefault="00111717" w:rsidP="00111717">
      <w:pPr>
        <w:rPr>
          <w:sz w:val="22"/>
        </w:rPr>
      </w:pPr>
      <w:r w:rsidRPr="00EB65E9">
        <w:rPr>
          <w:b/>
          <w:sz w:val="22"/>
        </w:rPr>
        <w:t>J. C. Grunlan</w:t>
      </w:r>
      <w:r w:rsidRPr="00EB65E9">
        <w:rPr>
          <w:sz w:val="22"/>
        </w:rPr>
        <w:t>,</w:t>
      </w:r>
      <w:r w:rsidRPr="00EB65E9">
        <w:rPr>
          <w:sz w:val="22"/>
          <w:vertAlign w:val="superscript"/>
        </w:rPr>
        <w:t>a</w:t>
      </w:r>
      <w:r>
        <w:rPr>
          <w:sz w:val="22"/>
          <w:vertAlign w:val="superscript"/>
        </w:rPr>
        <w:t xml:space="preserve"> </w:t>
      </w:r>
      <w:r w:rsidRPr="00EB65E9">
        <w:rPr>
          <w:sz w:val="22"/>
        </w:rPr>
        <w:t xml:space="preserve">“Layer-by-layer assembly of </w:t>
      </w:r>
      <w:r>
        <w:rPr>
          <w:sz w:val="22"/>
        </w:rPr>
        <w:t>flame retardant coating for foam</w:t>
      </w:r>
      <w:r w:rsidRPr="00EB65E9">
        <w:rPr>
          <w:sz w:val="22"/>
        </w:rPr>
        <w:t>,</w:t>
      </w:r>
      <w:r>
        <w:rPr>
          <w:sz w:val="22"/>
        </w:rPr>
        <w:t>”</w:t>
      </w:r>
      <w:r w:rsidRPr="00EB65E9">
        <w:rPr>
          <w:i/>
          <w:sz w:val="22"/>
        </w:rPr>
        <w:t xml:space="preserve">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98</w:t>
      </w:r>
      <w:r>
        <w:rPr>
          <w:sz w:val="22"/>
        </w:rPr>
        <w:t xml:space="preserve">, 772 (2008). </w:t>
      </w:r>
    </w:p>
    <w:p w:rsidR="003A2406" w:rsidRDefault="003A2406" w:rsidP="00AA724B">
      <w:pPr>
        <w:rPr>
          <w:b/>
          <w:sz w:val="22"/>
        </w:rPr>
      </w:pPr>
    </w:p>
    <w:p w:rsidR="00AA724B" w:rsidRDefault="00AA724B" w:rsidP="00AA724B">
      <w:pPr>
        <w:rPr>
          <w:sz w:val="22"/>
        </w:rPr>
      </w:pPr>
      <w:r w:rsidRPr="00EB65E9">
        <w:rPr>
          <w:b/>
          <w:sz w:val="22"/>
        </w:rPr>
        <w:t>J. C. Grunlan</w:t>
      </w:r>
      <w:r w:rsidRPr="00EB65E9">
        <w:rPr>
          <w:sz w:val="22"/>
        </w:rPr>
        <w:t>,</w:t>
      </w:r>
      <w:r w:rsidRPr="00EB65E9">
        <w:rPr>
          <w:sz w:val="22"/>
          <w:vertAlign w:val="superscript"/>
        </w:rPr>
        <w:t>a</w:t>
      </w:r>
      <w:r>
        <w:rPr>
          <w:sz w:val="22"/>
          <w:vertAlign w:val="superscript"/>
        </w:rPr>
        <w:t xml:space="preserve"> </w:t>
      </w:r>
      <w:r w:rsidRPr="00EB65E9">
        <w:rPr>
          <w:sz w:val="22"/>
        </w:rPr>
        <w:t xml:space="preserve">“Layer-by-layer assembly of thin </w:t>
      </w:r>
      <w:r>
        <w:rPr>
          <w:sz w:val="22"/>
        </w:rPr>
        <w:t>multifunctional coatings</w:t>
      </w:r>
      <w:r w:rsidRPr="00EB65E9">
        <w:rPr>
          <w:sz w:val="22"/>
        </w:rPr>
        <w:t>,</w:t>
      </w:r>
      <w:r>
        <w:rPr>
          <w:sz w:val="22"/>
        </w:rPr>
        <w:t>”</w:t>
      </w:r>
      <w:r w:rsidRPr="00EB65E9">
        <w:rPr>
          <w:i/>
          <w:sz w:val="22"/>
        </w:rPr>
        <w:t xml:space="preserve">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97</w:t>
      </w:r>
      <w:r>
        <w:rPr>
          <w:sz w:val="22"/>
        </w:rPr>
        <w:t xml:space="preserve">, 143 (2007). </w:t>
      </w:r>
    </w:p>
    <w:p w:rsidR="00AA724B" w:rsidRDefault="00AA724B" w:rsidP="00AA724B">
      <w:pPr>
        <w:rPr>
          <w:b/>
          <w:sz w:val="22"/>
        </w:rPr>
      </w:pPr>
    </w:p>
    <w:p w:rsidR="00AA724B" w:rsidRPr="002B1271" w:rsidRDefault="00AA724B" w:rsidP="00AA724B">
      <w:pPr>
        <w:rPr>
          <w:sz w:val="22"/>
          <w:szCs w:val="22"/>
        </w:rPr>
      </w:pPr>
      <w:r>
        <w:rPr>
          <w:sz w:val="22"/>
        </w:rPr>
        <w:t xml:space="preserve">T. </w:t>
      </w:r>
      <w:r w:rsidRPr="002B1271">
        <w:rPr>
          <w:sz w:val="22"/>
          <w:szCs w:val="22"/>
        </w:rPr>
        <w:t>Dawidczyk,</w:t>
      </w:r>
      <w:r w:rsidRPr="002B1271">
        <w:rPr>
          <w:sz w:val="22"/>
          <w:szCs w:val="22"/>
          <w:vertAlign w:val="superscript"/>
        </w:rPr>
        <w:t>b</w:t>
      </w:r>
      <w:r w:rsidRPr="002B1271">
        <w:rPr>
          <w:sz w:val="22"/>
          <w:szCs w:val="22"/>
        </w:rPr>
        <w:t xml:space="preserve"> </w:t>
      </w:r>
      <w:r w:rsidRPr="002B1271">
        <w:rPr>
          <w:b/>
          <w:sz w:val="22"/>
          <w:szCs w:val="22"/>
        </w:rPr>
        <w:t>J. C. Grunlan</w:t>
      </w:r>
      <w:r w:rsidRPr="002B1271">
        <w:rPr>
          <w:sz w:val="22"/>
          <w:szCs w:val="22"/>
        </w:rPr>
        <w:t>,</w:t>
      </w:r>
      <w:r w:rsidRPr="002B1271">
        <w:rPr>
          <w:sz w:val="22"/>
          <w:szCs w:val="22"/>
          <w:vertAlign w:val="superscript"/>
        </w:rPr>
        <w:t>a</w:t>
      </w:r>
      <w:r w:rsidRPr="002B1271">
        <w:rPr>
          <w:sz w:val="22"/>
          <w:szCs w:val="22"/>
        </w:rPr>
        <w:t xml:space="preserve"> “</w:t>
      </w:r>
      <w:r w:rsidR="002B1271">
        <w:rPr>
          <w:rStyle w:val="titletext"/>
          <w:color w:val="000000"/>
          <w:sz w:val="22"/>
          <w:szCs w:val="22"/>
        </w:rPr>
        <w:t>UV-resistant poly(3,4-ethylenedioxythiophene) f</w:t>
      </w:r>
      <w:r w:rsidR="002B1271" w:rsidRPr="002B1271">
        <w:rPr>
          <w:rStyle w:val="titletext"/>
          <w:color w:val="000000"/>
          <w:sz w:val="22"/>
          <w:szCs w:val="22"/>
        </w:rPr>
        <w:t>ilms: Layer-by</w:t>
      </w:r>
      <w:r w:rsidR="002B1271">
        <w:rPr>
          <w:rStyle w:val="titletext"/>
          <w:color w:val="000000"/>
          <w:sz w:val="22"/>
          <w:szCs w:val="22"/>
        </w:rPr>
        <w:t>-layer assembly with absorbing p</w:t>
      </w:r>
      <w:r w:rsidR="002B1271" w:rsidRPr="002B1271">
        <w:rPr>
          <w:rStyle w:val="titletext"/>
          <w:color w:val="000000"/>
          <w:sz w:val="22"/>
          <w:szCs w:val="22"/>
        </w:rPr>
        <w:t>articles</w:t>
      </w:r>
      <w:r w:rsidRPr="002B1271">
        <w:rPr>
          <w:sz w:val="22"/>
          <w:szCs w:val="22"/>
        </w:rPr>
        <w:t xml:space="preserve">,” </w:t>
      </w:r>
      <w:r w:rsidRPr="002B1271">
        <w:rPr>
          <w:i/>
          <w:sz w:val="22"/>
          <w:szCs w:val="22"/>
        </w:rPr>
        <w:t>Polymer Preprints</w:t>
      </w:r>
      <w:r w:rsidRPr="002B1271">
        <w:rPr>
          <w:sz w:val="22"/>
          <w:szCs w:val="22"/>
        </w:rPr>
        <w:t xml:space="preserve">, </w:t>
      </w:r>
      <w:r w:rsidRPr="002B1271">
        <w:rPr>
          <w:b/>
          <w:sz w:val="22"/>
          <w:szCs w:val="22"/>
        </w:rPr>
        <w:t>4</w:t>
      </w:r>
      <w:r w:rsidR="002B1271" w:rsidRPr="002B1271">
        <w:rPr>
          <w:b/>
          <w:sz w:val="22"/>
          <w:szCs w:val="22"/>
        </w:rPr>
        <w:t>8</w:t>
      </w:r>
      <w:r w:rsidR="002B1271" w:rsidRPr="002B1271">
        <w:rPr>
          <w:sz w:val="22"/>
          <w:szCs w:val="22"/>
        </w:rPr>
        <w:t>, 61</w:t>
      </w:r>
      <w:r w:rsidR="002B1271">
        <w:rPr>
          <w:sz w:val="22"/>
          <w:szCs w:val="22"/>
        </w:rPr>
        <w:t xml:space="preserve"> (2007</w:t>
      </w:r>
      <w:r w:rsidRPr="002B1271">
        <w:rPr>
          <w:sz w:val="22"/>
          <w:szCs w:val="22"/>
        </w:rPr>
        <w:t>).</w:t>
      </w:r>
    </w:p>
    <w:p w:rsidR="00AA724B" w:rsidRPr="002B1271" w:rsidRDefault="00AA724B" w:rsidP="003B3A83">
      <w:pPr>
        <w:rPr>
          <w:sz w:val="22"/>
          <w:szCs w:val="22"/>
        </w:rPr>
      </w:pPr>
    </w:p>
    <w:p w:rsidR="008A5307" w:rsidRDefault="00113218" w:rsidP="003B3A83">
      <w:pPr>
        <w:rPr>
          <w:sz w:val="22"/>
        </w:rPr>
      </w:pPr>
      <w:r w:rsidRPr="002B1271">
        <w:rPr>
          <w:sz w:val="22"/>
          <w:szCs w:val="22"/>
        </w:rPr>
        <w:t>Z</w:t>
      </w:r>
      <w:r w:rsidR="009870AE" w:rsidRPr="002B1271">
        <w:rPr>
          <w:sz w:val="22"/>
          <w:szCs w:val="22"/>
        </w:rPr>
        <w:t xml:space="preserve">. </w:t>
      </w:r>
      <w:r w:rsidRPr="002B1271">
        <w:rPr>
          <w:sz w:val="22"/>
          <w:szCs w:val="22"/>
        </w:rPr>
        <w:t>Ounaies, A. Almasri, S. Banda, Y. S. Kim,</w:t>
      </w:r>
      <w:r w:rsidR="004832FC" w:rsidRPr="002B1271">
        <w:rPr>
          <w:sz w:val="22"/>
          <w:szCs w:val="22"/>
          <w:vertAlign w:val="superscript"/>
        </w:rPr>
        <w:t>b</w:t>
      </w:r>
      <w:r w:rsidR="009870AE" w:rsidRPr="002B1271">
        <w:rPr>
          <w:sz w:val="22"/>
          <w:szCs w:val="22"/>
        </w:rPr>
        <w:t xml:space="preserve"> </w:t>
      </w:r>
      <w:r w:rsidR="009870AE" w:rsidRPr="002B1271">
        <w:rPr>
          <w:b/>
          <w:sz w:val="22"/>
          <w:szCs w:val="22"/>
        </w:rPr>
        <w:t>J. C.</w:t>
      </w:r>
      <w:r w:rsidR="009870AE" w:rsidRPr="00EB65E9">
        <w:rPr>
          <w:b/>
          <w:sz w:val="22"/>
        </w:rPr>
        <w:t xml:space="preserve"> Grunlan</w:t>
      </w:r>
      <w:r w:rsidR="009870AE">
        <w:rPr>
          <w:sz w:val="22"/>
        </w:rPr>
        <w:t xml:space="preserve">, </w:t>
      </w:r>
      <w:r w:rsidR="009870AE" w:rsidRPr="00EB65E9">
        <w:rPr>
          <w:sz w:val="22"/>
        </w:rPr>
        <w:t>“</w:t>
      </w:r>
      <w:r w:rsidR="009870AE">
        <w:rPr>
          <w:sz w:val="22"/>
        </w:rPr>
        <w:t>Active nanocomposite polymers: Enhancing sensing and actuation performance</w:t>
      </w:r>
      <w:r w:rsidR="009870AE" w:rsidRPr="00EB65E9">
        <w:rPr>
          <w:sz w:val="22"/>
        </w:rPr>
        <w:t>,</w:t>
      </w:r>
      <w:r w:rsidR="009870AE">
        <w:rPr>
          <w:sz w:val="22"/>
        </w:rPr>
        <w:t>”</w:t>
      </w:r>
      <w:r w:rsidR="009870AE" w:rsidRPr="00EB65E9">
        <w:rPr>
          <w:i/>
          <w:sz w:val="22"/>
        </w:rPr>
        <w:t xml:space="preserve"> </w:t>
      </w:r>
      <w:r w:rsidR="009870AE">
        <w:rPr>
          <w:i/>
          <w:sz w:val="22"/>
        </w:rPr>
        <w:t>Proceedings of MN06</w:t>
      </w:r>
      <w:r w:rsidR="009870AE">
        <w:rPr>
          <w:sz w:val="22"/>
        </w:rPr>
        <w:t>, Multifunctional Nanocomposites 2006, Honolulu, HI, September 20-22, MN2006-17057 (2006).</w:t>
      </w:r>
    </w:p>
    <w:p w:rsidR="009870AE" w:rsidRDefault="009870AE" w:rsidP="003B3A83">
      <w:pPr>
        <w:rPr>
          <w:sz w:val="22"/>
        </w:rPr>
      </w:pPr>
    </w:p>
    <w:p w:rsidR="0020760F" w:rsidRDefault="0020760F" w:rsidP="003B3A83">
      <w:pPr>
        <w:rPr>
          <w:sz w:val="22"/>
        </w:rPr>
      </w:pPr>
      <w:r>
        <w:rPr>
          <w:sz w:val="22"/>
        </w:rPr>
        <w:t xml:space="preserve">T. S. Creasy, </w:t>
      </w:r>
      <w:r w:rsidRPr="00EB65E9">
        <w:rPr>
          <w:b/>
          <w:sz w:val="22"/>
        </w:rPr>
        <w:t>J. C. Grunlan</w:t>
      </w:r>
      <w:r>
        <w:rPr>
          <w:sz w:val="22"/>
        </w:rPr>
        <w:t xml:space="preserve">, R. B. Griffin, </w:t>
      </w:r>
      <w:r>
        <w:rPr>
          <w:sz w:val="22"/>
          <w:vertAlign w:val="superscript"/>
        </w:rPr>
        <w:t xml:space="preserve"> </w:t>
      </w:r>
      <w:r w:rsidRPr="00EB65E9">
        <w:rPr>
          <w:sz w:val="22"/>
        </w:rPr>
        <w:t>“</w:t>
      </w:r>
      <w:r>
        <w:rPr>
          <w:sz w:val="22"/>
        </w:rPr>
        <w:t>An undergraduate laboratory: The effect of nanoparticle microstructure on the electrical properties of polymer nanocomposites</w:t>
      </w:r>
      <w:r w:rsidRPr="00EB65E9">
        <w:rPr>
          <w:sz w:val="22"/>
        </w:rPr>
        <w:t>,</w:t>
      </w:r>
      <w:r>
        <w:rPr>
          <w:sz w:val="22"/>
        </w:rPr>
        <w:t>”</w:t>
      </w:r>
      <w:r w:rsidRPr="00EB65E9">
        <w:rPr>
          <w:i/>
          <w:sz w:val="22"/>
        </w:rPr>
        <w:t xml:space="preserve"> </w:t>
      </w:r>
      <w:r>
        <w:rPr>
          <w:i/>
          <w:sz w:val="22"/>
        </w:rPr>
        <w:t>Proceedings of IMECE06</w:t>
      </w:r>
      <w:r>
        <w:rPr>
          <w:sz w:val="22"/>
        </w:rPr>
        <w:t xml:space="preserve">, 2006 ASME International Mechanical Engineering Conference and Exposition, </w:t>
      </w:r>
      <w:r w:rsidR="009870AE">
        <w:rPr>
          <w:sz w:val="22"/>
        </w:rPr>
        <w:t>Chicago, IL, November 5-10, IMECE2006-</w:t>
      </w:r>
      <w:r w:rsidR="008A5307">
        <w:rPr>
          <w:sz w:val="22"/>
        </w:rPr>
        <w:t>14408 (2006)</w:t>
      </w:r>
      <w:r>
        <w:rPr>
          <w:sz w:val="22"/>
        </w:rPr>
        <w:t>.</w:t>
      </w:r>
    </w:p>
    <w:p w:rsidR="0020760F" w:rsidRDefault="0020760F" w:rsidP="003B3A83">
      <w:pPr>
        <w:rPr>
          <w:b/>
          <w:sz w:val="22"/>
        </w:rPr>
      </w:pPr>
    </w:p>
    <w:p w:rsidR="00EB65E9" w:rsidRPr="00EB65E9" w:rsidRDefault="00EB65E9" w:rsidP="003B3A83">
      <w:pPr>
        <w:rPr>
          <w:sz w:val="22"/>
        </w:rPr>
      </w:pPr>
      <w:r w:rsidRPr="00EB65E9">
        <w:rPr>
          <w:b/>
          <w:sz w:val="22"/>
        </w:rPr>
        <w:t>J. C. Grunlan</w:t>
      </w:r>
      <w:r w:rsidRPr="00EB65E9">
        <w:rPr>
          <w:sz w:val="22"/>
        </w:rPr>
        <w:t>,</w:t>
      </w:r>
      <w:r w:rsidRPr="00EB65E9">
        <w:rPr>
          <w:sz w:val="22"/>
          <w:vertAlign w:val="superscript"/>
        </w:rPr>
        <w:t>a</w:t>
      </w:r>
      <w:r w:rsidRPr="00EB65E9">
        <w:rPr>
          <w:sz w:val="22"/>
        </w:rPr>
        <w:t xml:space="preserve"> W. S. Jang,</w:t>
      </w:r>
      <w:r w:rsidRPr="00EB65E9">
        <w:rPr>
          <w:sz w:val="22"/>
          <w:vertAlign w:val="superscript"/>
        </w:rPr>
        <w:t>b</w:t>
      </w:r>
      <w:r>
        <w:rPr>
          <w:sz w:val="22"/>
          <w:vertAlign w:val="superscript"/>
        </w:rPr>
        <w:t xml:space="preserve"> </w:t>
      </w:r>
      <w:r w:rsidRPr="00EB65E9">
        <w:rPr>
          <w:sz w:val="22"/>
        </w:rPr>
        <w:t>“Layer-by-layer assembly of thin nanocomposite oxygen barrier,</w:t>
      </w:r>
      <w:r>
        <w:rPr>
          <w:sz w:val="22"/>
        </w:rPr>
        <w:t>”</w:t>
      </w:r>
      <w:r w:rsidRPr="00EB65E9">
        <w:rPr>
          <w:i/>
          <w:sz w:val="22"/>
        </w:rPr>
        <w:t xml:space="preserve">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95</w:t>
      </w:r>
      <w:r>
        <w:rPr>
          <w:sz w:val="22"/>
        </w:rPr>
        <w:t xml:space="preserve">, </w:t>
      </w:r>
      <w:r w:rsidR="00D42F06">
        <w:rPr>
          <w:sz w:val="22"/>
        </w:rPr>
        <w:t>817</w:t>
      </w:r>
      <w:r>
        <w:rPr>
          <w:sz w:val="22"/>
        </w:rPr>
        <w:t xml:space="preserve"> (2006). </w:t>
      </w:r>
    </w:p>
    <w:p w:rsidR="00EB65E9" w:rsidRPr="00EB65E9" w:rsidRDefault="00EB65E9" w:rsidP="003B3A83">
      <w:pPr>
        <w:rPr>
          <w:sz w:val="22"/>
        </w:rPr>
      </w:pPr>
    </w:p>
    <w:p w:rsidR="000A380E" w:rsidRDefault="009274A9" w:rsidP="003B3A83">
      <w:pPr>
        <w:rPr>
          <w:sz w:val="22"/>
        </w:rPr>
      </w:pPr>
      <w:r>
        <w:rPr>
          <w:sz w:val="22"/>
        </w:rPr>
        <w:t>L. Liu,</w:t>
      </w:r>
      <w:r>
        <w:rPr>
          <w:sz w:val="22"/>
          <w:vertAlign w:val="superscript"/>
        </w:rPr>
        <w:t>b</w:t>
      </w:r>
      <w:r w:rsidR="000A380E">
        <w:rPr>
          <w:sz w:val="22"/>
        </w:rPr>
        <w:t xml:space="preserve"> </w:t>
      </w:r>
      <w:r w:rsidR="000A380E" w:rsidRPr="0085054C">
        <w:rPr>
          <w:b/>
          <w:sz w:val="22"/>
        </w:rPr>
        <w:t>J. C. Grunlan</w:t>
      </w:r>
      <w:r w:rsidR="000A380E" w:rsidRPr="0085054C">
        <w:rPr>
          <w:sz w:val="22"/>
        </w:rPr>
        <w:t>,</w:t>
      </w:r>
      <w:r>
        <w:rPr>
          <w:sz w:val="22"/>
          <w:vertAlign w:val="superscript"/>
        </w:rPr>
        <w:t>a</w:t>
      </w:r>
      <w:r w:rsidR="000A380E" w:rsidRPr="0085054C">
        <w:rPr>
          <w:sz w:val="22"/>
        </w:rPr>
        <w:t xml:space="preserve"> “</w:t>
      </w:r>
      <w:r w:rsidR="000A380E">
        <w:rPr>
          <w:sz w:val="22"/>
          <w:szCs w:val="22"/>
        </w:rPr>
        <w:t>Tailoring of carbon nanotube microstructure using poly(acrylic acid) and poly(allylamine hydrochloride)</w:t>
      </w:r>
      <w:r w:rsidR="000A380E" w:rsidRPr="00272C12">
        <w:rPr>
          <w:sz w:val="22"/>
          <w:szCs w:val="22"/>
        </w:rPr>
        <w:t xml:space="preserve">,” in </w:t>
      </w:r>
      <w:r w:rsidR="000A380E">
        <w:rPr>
          <w:i/>
          <w:sz w:val="22"/>
          <w:szCs w:val="22"/>
        </w:rPr>
        <w:t>Organic and Inorganic Nanotubes—From Molecular to Submicron Structures</w:t>
      </w:r>
      <w:r w:rsidR="000A380E">
        <w:rPr>
          <w:sz w:val="22"/>
        </w:rPr>
        <w:t xml:space="preserve">, Mater. Res. Soc. Proc., </w:t>
      </w:r>
      <w:r w:rsidR="000A380E">
        <w:rPr>
          <w:b/>
          <w:sz w:val="22"/>
        </w:rPr>
        <w:t>922</w:t>
      </w:r>
      <w:r w:rsidR="000A380E">
        <w:rPr>
          <w:sz w:val="22"/>
        </w:rPr>
        <w:t>, U06-02 (2006).</w:t>
      </w:r>
    </w:p>
    <w:p w:rsidR="000A380E" w:rsidRDefault="000A380E" w:rsidP="003B3A83">
      <w:pPr>
        <w:rPr>
          <w:b/>
          <w:sz w:val="22"/>
        </w:rPr>
      </w:pPr>
    </w:p>
    <w:p w:rsidR="003B3A83" w:rsidRDefault="003B3A83" w:rsidP="003B3A83">
      <w:pPr>
        <w:rPr>
          <w:sz w:val="22"/>
        </w:rPr>
      </w:pPr>
      <w:r>
        <w:rPr>
          <w:b/>
          <w:sz w:val="22"/>
        </w:rPr>
        <w:t>J. C. Grunlan</w:t>
      </w:r>
      <w:r w:rsidR="009274A9"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W. S.</w:t>
      </w:r>
      <w:r w:rsidR="009274A9">
        <w:rPr>
          <w:sz w:val="22"/>
        </w:rPr>
        <w:t xml:space="preserve"> Jang,</w:t>
      </w:r>
      <w:r w:rsidR="009274A9">
        <w:rPr>
          <w:sz w:val="22"/>
          <w:vertAlign w:val="superscript"/>
        </w:rPr>
        <w:t>b</w:t>
      </w:r>
      <w:r>
        <w:rPr>
          <w:sz w:val="22"/>
        </w:rPr>
        <w:t xml:space="preserve"> E. P. McConnell,</w:t>
      </w:r>
      <w:r w:rsidR="009274A9">
        <w:rPr>
          <w:sz w:val="22"/>
          <w:vertAlign w:val="superscript"/>
        </w:rPr>
        <w:t>c</w:t>
      </w:r>
      <w:r>
        <w:rPr>
          <w:sz w:val="22"/>
        </w:rPr>
        <w:t xml:space="preserve"> C. J. Jan,</w:t>
      </w:r>
      <w:r w:rsidR="009274A9">
        <w:rPr>
          <w:sz w:val="22"/>
          <w:vertAlign w:val="superscript"/>
        </w:rPr>
        <w:t>b</w:t>
      </w:r>
      <w:r>
        <w:rPr>
          <w:sz w:val="22"/>
        </w:rPr>
        <w:t xml:space="preserve"> “Carbon black assemblies with tunable transparency and electrical conductivity,”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93</w:t>
      </w:r>
      <w:r>
        <w:rPr>
          <w:sz w:val="22"/>
        </w:rPr>
        <w:t>, 728 (2005).</w:t>
      </w:r>
    </w:p>
    <w:p w:rsidR="003B3A83" w:rsidRDefault="003B3A83" w:rsidP="009C02A7">
      <w:pPr>
        <w:rPr>
          <w:b/>
          <w:sz w:val="22"/>
        </w:rPr>
      </w:pPr>
    </w:p>
    <w:p w:rsidR="009C02A7" w:rsidRDefault="009C02A7" w:rsidP="009C02A7">
      <w:pPr>
        <w:rPr>
          <w:sz w:val="22"/>
        </w:rPr>
      </w:pPr>
      <w:r>
        <w:rPr>
          <w:b/>
          <w:sz w:val="22"/>
        </w:rPr>
        <w:t>J. C. Grunlan</w:t>
      </w:r>
      <w:r w:rsidR="009274A9"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</w:t>
      </w:r>
      <w:r w:rsidR="000407B0">
        <w:rPr>
          <w:sz w:val="22"/>
        </w:rPr>
        <w:t>J. K. Choi</w:t>
      </w:r>
      <w:r>
        <w:rPr>
          <w:sz w:val="22"/>
        </w:rPr>
        <w:t>,</w:t>
      </w:r>
      <w:r w:rsidR="009274A9">
        <w:rPr>
          <w:sz w:val="22"/>
          <w:vertAlign w:val="superscript"/>
        </w:rPr>
        <w:t>c</w:t>
      </w:r>
      <w:r w:rsidR="000407B0">
        <w:rPr>
          <w:sz w:val="22"/>
        </w:rPr>
        <w:t xml:space="preserve"> A. Lin</w:t>
      </w:r>
      <w:r>
        <w:rPr>
          <w:sz w:val="22"/>
        </w:rPr>
        <w:t xml:space="preserve">, “Antimicrobial thin films prepared using layer-by-layer assembly,”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93</w:t>
      </w:r>
      <w:r>
        <w:rPr>
          <w:sz w:val="22"/>
        </w:rPr>
        <w:t xml:space="preserve">, </w:t>
      </w:r>
      <w:r w:rsidR="000407B0">
        <w:rPr>
          <w:sz w:val="22"/>
        </w:rPr>
        <w:t>155</w:t>
      </w:r>
      <w:r>
        <w:rPr>
          <w:sz w:val="22"/>
        </w:rPr>
        <w:t xml:space="preserve"> (2005).</w:t>
      </w:r>
    </w:p>
    <w:p w:rsidR="009C02A7" w:rsidRDefault="009C02A7" w:rsidP="009C02A7">
      <w:pPr>
        <w:autoSpaceDE w:val="0"/>
        <w:autoSpaceDN w:val="0"/>
        <w:adjustRightInd w:val="0"/>
        <w:rPr>
          <w:b/>
          <w:sz w:val="22"/>
        </w:rPr>
      </w:pPr>
    </w:p>
    <w:p w:rsidR="009C02A7" w:rsidRPr="00272C12" w:rsidRDefault="009C02A7" w:rsidP="009C02A7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85054C">
        <w:rPr>
          <w:b/>
          <w:sz w:val="22"/>
        </w:rPr>
        <w:t>J. C. Grunlan</w:t>
      </w:r>
      <w:r w:rsidRPr="0085054C"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 w:rsidRPr="0085054C">
        <w:rPr>
          <w:sz w:val="22"/>
        </w:rPr>
        <w:t xml:space="preserve"> “</w:t>
      </w:r>
      <w:r>
        <w:rPr>
          <w:sz w:val="22"/>
          <w:szCs w:val="22"/>
        </w:rPr>
        <w:t>Fast-switching, high-contrast electrochromic thin films prepared using layer-by-layer assembly of charged species</w:t>
      </w:r>
      <w:r w:rsidRPr="00272C12">
        <w:rPr>
          <w:sz w:val="22"/>
          <w:szCs w:val="22"/>
        </w:rPr>
        <w:t xml:space="preserve">,” in </w:t>
      </w:r>
      <w:r>
        <w:rPr>
          <w:i/>
          <w:sz w:val="22"/>
          <w:szCs w:val="22"/>
        </w:rPr>
        <w:t>Organic and Nanocomposite Optical Materials</w:t>
      </w:r>
      <w:r>
        <w:rPr>
          <w:sz w:val="22"/>
        </w:rPr>
        <w:t xml:space="preserve">, Mater. Res. Soc. Proc., </w:t>
      </w:r>
      <w:r>
        <w:rPr>
          <w:b/>
          <w:sz w:val="22"/>
        </w:rPr>
        <w:t>846</w:t>
      </w:r>
      <w:r>
        <w:rPr>
          <w:sz w:val="22"/>
        </w:rPr>
        <w:t>, 289 (2005).</w:t>
      </w:r>
    </w:p>
    <w:p w:rsidR="009C02A7" w:rsidRDefault="009C02A7">
      <w:pPr>
        <w:rPr>
          <w:b/>
          <w:sz w:val="22"/>
        </w:rPr>
      </w:pPr>
    </w:p>
    <w:p w:rsidR="00A660FA" w:rsidRPr="00A660FA" w:rsidRDefault="00A660FA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“Functional multilayer thin films prepared</w:t>
      </w:r>
      <w:r w:rsidR="00D676A0">
        <w:rPr>
          <w:sz w:val="22"/>
        </w:rPr>
        <w:t xml:space="preserve"> with polyelectrolytes and other charged species,” </w:t>
      </w:r>
      <w:r w:rsidR="00D676A0" w:rsidRPr="00D676A0">
        <w:rPr>
          <w:i/>
          <w:sz w:val="22"/>
        </w:rPr>
        <w:t>Polymer Preprints</w:t>
      </w:r>
      <w:r w:rsidR="00D676A0">
        <w:rPr>
          <w:sz w:val="22"/>
        </w:rPr>
        <w:t xml:space="preserve">, </w:t>
      </w:r>
      <w:r w:rsidR="00D676A0" w:rsidRPr="00D676A0">
        <w:rPr>
          <w:b/>
          <w:sz w:val="22"/>
        </w:rPr>
        <w:t>46</w:t>
      </w:r>
      <w:r w:rsidR="00D676A0">
        <w:rPr>
          <w:sz w:val="22"/>
        </w:rPr>
        <w:t>, 517 (2005).</w:t>
      </w:r>
    </w:p>
    <w:p w:rsidR="00A660FA" w:rsidRDefault="00A660FA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J. P. Coleman, L. Shu, “Fast-switching, high-contrast, tungstate-based electrochromic films prepared via electrostatic self-assembly,”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90</w:t>
      </w:r>
      <w:r w:rsidR="00B4703D">
        <w:rPr>
          <w:sz w:val="22"/>
        </w:rPr>
        <w:t>, 589 (2004)</w:t>
      </w:r>
      <w:r>
        <w:rPr>
          <w:sz w:val="22"/>
        </w:rPr>
        <w:t>.</w:t>
      </w:r>
    </w:p>
    <w:p w:rsidR="00435FC1" w:rsidRDefault="00435FC1">
      <w:pPr>
        <w:rPr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M. V. Bannon,</w:t>
      </w:r>
      <w:r w:rsidR="009274A9">
        <w:rPr>
          <w:sz w:val="22"/>
          <w:vertAlign w:val="superscript"/>
        </w:rPr>
        <w:t>b</w:t>
      </w:r>
      <w:r>
        <w:rPr>
          <w:sz w:val="22"/>
        </w:rPr>
        <w:t xml:space="preserve"> A. R. Mehrabi, “Latex-based, single-walled nanotube composites: Processing and electrical conductivity,” </w:t>
      </w:r>
      <w:r w:rsidR="00B4703D">
        <w:rPr>
          <w:i/>
          <w:sz w:val="22"/>
        </w:rPr>
        <w:t>Polymer Preprints</w:t>
      </w:r>
      <w:r>
        <w:rPr>
          <w:sz w:val="22"/>
        </w:rPr>
        <w:t xml:space="preserve">, </w:t>
      </w:r>
      <w:r w:rsidR="00B4703D">
        <w:rPr>
          <w:b/>
          <w:sz w:val="22"/>
        </w:rPr>
        <w:t>45</w:t>
      </w:r>
      <w:r w:rsidR="00B4703D">
        <w:rPr>
          <w:sz w:val="22"/>
        </w:rPr>
        <w:t>, 154 (2004)</w:t>
      </w:r>
      <w:r>
        <w:rPr>
          <w:sz w:val="22"/>
        </w:rPr>
        <w:t>.</w:t>
      </w:r>
    </w:p>
    <w:p w:rsidR="00534838" w:rsidRDefault="00534838">
      <w:pPr>
        <w:rPr>
          <w:sz w:val="22"/>
        </w:rPr>
      </w:pPr>
    </w:p>
    <w:p w:rsidR="00534838" w:rsidRDefault="00534838">
      <w:pPr>
        <w:rPr>
          <w:sz w:val="22"/>
        </w:rPr>
      </w:pPr>
      <w:r>
        <w:rPr>
          <w:b/>
          <w:sz w:val="22"/>
        </w:rPr>
        <w:t>J. C. Grunlan</w:t>
      </w:r>
      <w:r w:rsidR="009274A9"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D. L. Holguin, A. R. Mehrabi, “Combinatorial development of pressure-sensitive adhesives,”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90</w:t>
      </w:r>
      <w:r>
        <w:rPr>
          <w:sz w:val="22"/>
        </w:rPr>
        <w:t>, 763 (2004).</w:t>
      </w:r>
    </w:p>
    <w:p w:rsidR="00747705" w:rsidRDefault="00747705">
      <w:pPr>
        <w:rPr>
          <w:b/>
          <w:sz w:val="22"/>
        </w:rPr>
      </w:pPr>
    </w:p>
    <w:p w:rsidR="00747705" w:rsidRDefault="00747705">
      <w:pPr>
        <w:rPr>
          <w:sz w:val="22"/>
        </w:rPr>
      </w:pPr>
      <w:r>
        <w:rPr>
          <w:sz w:val="22"/>
        </w:rPr>
        <w:t xml:space="preserve">A. R. Mehrabi, </w:t>
      </w:r>
      <w:r>
        <w:rPr>
          <w:b/>
          <w:sz w:val="22"/>
        </w:rPr>
        <w:t>J. C. Grunlan</w:t>
      </w:r>
      <w:r>
        <w:rPr>
          <w:sz w:val="22"/>
        </w:rPr>
        <w:t xml:space="preserve">, “Method for high-throughput screening of moisture vapor transmission rate,”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90</w:t>
      </w:r>
      <w:r>
        <w:rPr>
          <w:sz w:val="22"/>
        </w:rPr>
        <w:t>, 801 (2004).</w:t>
      </w:r>
    </w:p>
    <w:p w:rsidR="00747705" w:rsidRDefault="00747705">
      <w:pPr>
        <w:rPr>
          <w:sz w:val="22"/>
        </w:rPr>
      </w:pPr>
    </w:p>
    <w:p w:rsidR="00747705" w:rsidRPr="00272C12" w:rsidRDefault="00747705" w:rsidP="00272C12">
      <w:pPr>
        <w:autoSpaceDE w:val="0"/>
        <w:autoSpaceDN w:val="0"/>
        <w:adjustRightInd w:val="0"/>
        <w:rPr>
          <w:rFonts w:eastAsia="Batang"/>
          <w:sz w:val="22"/>
          <w:szCs w:val="22"/>
          <w:lang w:eastAsia="ko-KR"/>
        </w:rPr>
      </w:pPr>
      <w:r w:rsidRPr="0085054C">
        <w:rPr>
          <w:b/>
          <w:sz w:val="22"/>
        </w:rPr>
        <w:t>J. C. Grunlan</w:t>
      </w:r>
      <w:r w:rsidRPr="0085054C">
        <w:rPr>
          <w:sz w:val="22"/>
        </w:rPr>
        <w:t xml:space="preserve">, </w:t>
      </w:r>
      <w:r>
        <w:rPr>
          <w:sz w:val="22"/>
        </w:rPr>
        <w:t>A. C</w:t>
      </w:r>
      <w:r w:rsidRPr="0085054C">
        <w:rPr>
          <w:sz w:val="22"/>
        </w:rPr>
        <w:t>h</w:t>
      </w:r>
      <w:r>
        <w:rPr>
          <w:sz w:val="22"/>
        </w:rPr>
        <w:t>avira</w:t>
      </w:r>
      <w:r w:rsidR="00272C12">
        <w:rPr>
          <w:sz w:val="22"/>
        </w:rPr>
        <w:t>, T. J</w:t>
      </w:r>
      <w:r>
        <w:rPr>
          <w:sz w:val="22"/>
        </w:rPr>
        <w:t xml:space="preserve">. Wolfe, </w:t>
      </w:r>
      <w:r w:rsidR="00272C12">
        <w:rPr>
          <w:sz w:val="22"/>
        </w:rPr>
        <w:t xml:space="preserve">J. Akhave, C. Hamilton, </w:t>
      </w:r>
      <w:r>
        <w:rPr>
          <w:sz w:val="22"/>
        </w:rPr>
        <w:t>A. R. Mehrabi</w:t>
      </w:r>
      <w:r w:rsidRPr="0085054C">
        <w:rPr>
          <w:sz w:val="22"/>
        </w:rPr>
        <w:t>,</w:t>
      </w:r>
      <w:r>
        <w:rPr>
          <w:sz w:val="22"/>
        </w:rPr>
        <w:t xml:space="preserve"> </w:t>
      </w:r>
      <w:r w:rsidRPr="0085054C">
        <w:rPr>
          <w:sz w:val="22"/>
        </w:rPr>
        <w:t>“</w:t>
      </w:r>
      <w:r w:rsidR="00272C12" w:rsidRPr="00272C12">
        <w:rPr>
          <w:sz w:val="22"/>
          <w:szCs w:val="22"/>
        </w:rPr>
        <w:t>C</w:t>
      </w:r>
      <w:r w:rsidR="00272C12" w:rsidRPr="00272C12">
        <w:rPr>
          <w:rFonts w:eastAsia="Batang"/>
          <w:bCs/>
          <w:sz w:val="22"/>
          <w:szCs w:val="22"/>
          <w:lang w:eastAsia="ko-KR"/>
        </w:rPr>
        <w:t>ombinatorial study and high throughput screening of transparent oxygen and moisture barrier films</w:t>
      </w:r>
      <w:r w:rsidRPr="00272C12">
        <w:rPr>
          <w:sz w:val="22"/>
          <w:szCs w:val="22"/>
        </w:rPr>
        <w:t xml:space="preserve">,” in </w:t>
      </w:r>
      <w:r w:rsidR="00272C12">
        <w:rPr>
          <w:i/>
          <w:sz w:val="22"/>
          <w:szCs w:val="22"/>
        </w:rPr>
        <w:t>Combinatorial and Artificial Intelligence Methods in Materials Science II</w:t>
      </w:r>
      <w:r>
        <w:rPr>
          <w:sz w:val="22"/>
        </w:rPr>
        <w:t xml:space="preserve">, Mater. Res. Soc. Proc., </w:t>
      </w:r>
      <w:r w:rsidR="00272C12">
        <w:rPr>
          <w:b/>
          <w:sz w:val="22"/>
        </w:rPr>
        <w:t>804</w:t>
      </w:r>
      <w:r>
        <w:rPr>
          <w:sz w:val="22"/>
        </w:rPr>
        <w:t xml:space="preserve">, </w:t>
      </w:r>
      <w:r w:rsidR="00272C12">
        <w:rPr>
          <w:sz w:val="22"/>
        </w:rPr>
        <w:t>225</w:t>
      </w:r>
      <w:r>
        <w:rPr>
          <w:sz w:val="22"/>
        </w:rPr>
        <w:t xml:space="preserve"> (2</w:t>
      </w:r>
      <w:r w:rsidR="00272C12">
        <w:rPr>
          <w:sz w:val="22"/>
        </w:rPr>
        <w:t>004</w:t>
      </w:r>
      <w:r>
        <w:rPr>
          <w:sz w:val="22"/>
        </w:rPr>
        <w:t>)</w:t>
      </w:r>
      <w:r w:rsidR="00272C12">
        <w:rPr>
          <w:sz w:val="22"/>
        </w:rPr>
        <w:t>.</w:t>
      </w:r>
    </w:p>
    <w:p w:rsidR="00435FC1" w:rsidRDefault="00435FC1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</w:t>
      </w:r>
      <w:r w:rsidR="009274A9">
        <w:rPr>
          <w:sz w:val="22"/>
          <w:vertAlign w:val="superscript"/>
        </w:rPr>
        <w:t>a</w:t>
      </w:r>
      <w:r>
        <w:rPr>
          <w:sz w:val="22"/>
        </w:rPr>
        <w:t xml:space="preserve"> M. V. Bannon,</w:t>
      </w:r>
      <w:r w:rsidR="009274A9">
        <w:rPr>
          <w:sz w:val="22"/>
          <w:vertAlign w:val="superscript"/>
        </w:rPr>
        <w:t>c</w:t>
      </w:r>
      <w:r>
        <w:rPr>
          <w:sz w:val="22"/>
        </w:rPr>
        <w:t xml:space="preserve"> “High concentration aqueous mixtures of single-walled nanotubes,” in </w:t>
      </w:r>
      <w:r>
        <w:rPr>
          <w:i/>
          <w:sz w:val="22"/>
        </w:rPr>
        <w:t>Nanotube-Based Devices</w:t>
      </w:r>
      <w:r>
        <w:rPr>
          <w:sz w:val="22"/>
        </w:rPr>
        <w:t xml:space="preserve">, Mater. Res. Soc. Proc., </w:t>
      </w:r>
      <w:r>
        <w:rPr>
          <w:b/>
          <w:sz w:val="22"/>
        </w:rPr>
        <w:t>772</w:t>
      </w:r>
      <w:r>
        <w:rPr>
          <w:sz w:val="22"/>
        </w:rPr>
        <w:t>, M9.1 (2003).</w:t>
      </w:r>
    </w:p>
    <w:p w:rsidR="00CF64A3" w:rsidRDefault="00CF64A3" w:rsidP="00CF64A3">
      <w:pPr>
        <w:rPr>
          <w:b/>
          <w:sz w:val="22"/>
        </w:rPr>
      </w:pPr>
    </w:p>
    <w:p w:rsidR="00CF64A3" w:rsidRPr="0085054C" w:rsidRDefault="00CF64A3" w:rsidP="00CF64A3">
      <w:pPr>
        <w:rPr>
          <w:sz w:val="22"/>
        </w:rPr>
      </w:pPr>
      <w:r w:rsidRPr="0085054C">
        <w:rPr>
          <w:b/>
          <w:sz w:val="22"/>
        </w:rPr>
        <w:t>J. C. Grunlan</w:t>
      </w:r>
      <w:r w:rsidRPr="0085054C">
        <w:rPr>
          <w:sz w:val="22"/>
        </w:rPr>
        <w:t>, W. W. Gerberich, L. F. Francis,</w:t>
      </w:r>
      <w:r>
        <w:rPr>
          <w:sz w:val="22"/>
        </w:rPr>
        <w:t xml:space="preserve"> </w:t>
      </w:r>
      <w:r w:rsidRPr="0085054C">
        <w:rPr>
          <w:sz w:val="22"/>
        </w:rPr>
        <w:t>“</w:t>
      </w:r>
      <w:r>
        <w:rPr>
          <w:sz w:val="22"/>
        </w:rPr>
        <w:t>Figures of merit for electrically conductive polymer composites</w:t>
      </w:r>
      <w:r w:rsidRPr="0085054C">
        <w:rPr>
          <w:sz w:val="22"/>
        </w:rPr>
        <w:t>,</w:t>
      </w:r>
      <w:r>
        <w:rPr>
          <w:sz w:val="22"/>
        </w:rPr>
        <w:t xml:space="preserve">” in </w:t>
      </w:r>
      <w:r>
        <w:rPr>
          <w:i/>
          <w:sz w:val="22"/>
        </w:rPr>
        <w:t>Filled and Nanocomposite Polymer Materials</w:t>
      </w:r>
      <w:r>
        <w:rPr>
          <w:sz w:val="22"/>
        </w:rPr>
        <w:t xml:space="preserve">, Mater. Res. Soc. Proc., </w:t>
      </w:r>
      <w:r>
        <w:rPr>
          <w:b/>
          <w:sz w:val="22"/>
        </w:rPr>
        <w:t>661</w:t>
      </w:r>
      <w:r>
        <w:rPr>
          <w:sz w:val="22"/>
        </w:rPr>
        <w:t>, KK5.2 (2001).</w:t>
      </w:r>
    </w:p>
    <w:p w:rsidR="00435FC1" w:rsidRDefault="00435FC1">
      <w:pPr>
        <w:rPr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 xml:space="preserve">, W. W. Gerberich, L. F. Francis, “Effect of latex particle size on percolation threshold of carbon black-filled polymer composites,” </w:t>
      </w:r>
      <w:r>
        <w:rPr>
          <w:i/>
          <w:sz w:val="22"/>
        </w:rPr>
        <w:t>Polym. Mater. Sci. Eng.</w:t>
      </w:r>
      <w:r>
        <w:rPr>
          <w:sz w:val="22"/>
        </w:rPr>
        <w:t xml:space="preserve">, </w:t>
      </w:r>
      <w:r>
        <w:rPr>
          <w:b/>
          <w:sz w:val="22"/>
        </w:rPr>
        <w:t>84</w:t>
      </w:r>
      <w:r>
        <w:rPr>
          <w:sz w:val="22"/>
        </w:rPr>
        <w:t>, 996 (2001).</w:t>
      </w:r>
    </w:p>
    <w:p w:rsidR="0085054C" w:rsidRDefault="0085054C">
      <w:pPr>
        <w:rPr>
          <w:sz w:val="22"/>
        </w:rPr>
      </w:pPr>
    </w:p>
    <w:p w:rsidR="0085054C" w:rsidRPr="0085054C" w:rsidRDefault="0085054C">
      <w:pPr>
        <w:rPr>
          <w:sz w:val="22"/>
        </w:rPr>
      </w:pPr>
      <w:r>
        <w:rPr>
          <w:b/>
          <w:sz w:val="22"/>
        </w:rPr>
        <w:t>J. C. Grunlan</w:t>
      </w:r>
      <w:r w:rsidR="009274A9">
        <w:rPr>
          <w:sz w:val="22"/>
        </w:rPr>
        <w:t>, D. Rowenhorst,</w:t>
      </w:r>
      <w:r w:rsidR="009274A9">
        <w:rPr>
          <w:sz w:val="22"/>
          <w:vertAlign w:val="superscript"/>
        </w:rPr>
        <w:t>c</w:t>
      </w:r>
      <w:r>
        <w:rPr>
          <w:sz w:val="22"/>
        </w:rPr>
        <w:t xml:space="preserve"> L. F. Francis, W. W. Gerberich, “Modulus determination of polymer matrix composites: Comparison of nanoindentation and dynamic mechanical analysis,” in </w:t>
      </w:r>
      <w:r>
        <w:rPr>
          <w:i/>
          <w:sz w:val="22"/>
        </w:rPr>
        <w:t>Fundamentals of Nanoindentation and Nanotribology II</w:t>
      </w:r>
      <w:r>
        <w:rPr>
          <w:sz w:val="22"/>
        </w:rPr>
        <w:t xml:space="preserve">, Mater. Res. Soc. Proc., </w:t>
      </w:r>
      <w:r>
        <w:rPr>
          <w:b/>
          <w:sz w:val="22"/>
        </w:rPr>
        <w:t>649</w:t>
      </w:r>
      <w:r>
        <w:rPr>
          <w:sz w:val="22"/>
        </w:rPr>
        <w:t>, Q3.5 (2001).</w:t>
      </w:r>
    </w:p>
    <w:p w:rsidR="00435FC1" w:rsidRDefault="00435FC1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 xml:space="preserve">, W. W. Gerberich, L. F. Francis, “Figures of merit for electrically conductive polymer composites,” in </w:t>
      </w:r>
      <w:r>
        <w:rPr>
          <w:i/>
          <w:sz w:val="22"/>
        </w:rPr>
        <w:t>Filled and Nanocomposite Polymer Materials</w:t>
      </w:r>
      <w:r>
        <w:rPr>
          <w:sz w:val="22"/>
        </w:rPr>
        <w:t xml:space="preserve">, Mater. Res. Soc. Proc., </w:t>
      </w:r>
      <w:r>
        <w:rPr>
          <w:b/>
          <w:sz w:val="22"/>
        </w:rPr>
        <w:t>661</w:t>
      </w:r>
      <w:r>
        <w:rPr>
          <w:sz w:val="22"/>
        </w:rPr>
        <w:t>, KK5.2 (2000).</w:t>
      </w:r>
    </w:p>
    <w:p w:rsidR="0085054C" w:rsidRDefault="0085054C">
      <w:pPr>
        <w:rPr>
          <w:sz w:val="22"/>
        </w:rPr>
      </w:pPr>
    </w:p>
    <w:p w:rsidR="0085054C" w:rsidRDefault="0085054C">
      <w:pPr>
        <w:rPr>
          <w:sz w:val="22"/>
        </w:rPr>
      </w:pPr>
      <w:r w:rsidRPr="0085054C">
        <w:rPr>
          <w:b/>
          <w:sz w:val="22"/>
        </w:rPr>
        <w:t>J. C. Grunlan</w:t>
      </w:r>
      <w:r w:rsidRPr="0085054C">
        <w:rPr>
          <w:sz w:val="22"/>
        </w:rPr>
        <w:t>, W. W. Gerberich, L. F. Francis,</w:t>
      </w:r>
      <w:r>
        <w:rPr>
          <w:sz w:val="22"/>
        </w:rPr>
        <w:t xml:space="preserve"> </w:t>
      </w:r>
      <w:r w:rsidRPr="0085054C">
        <w:rPr>
          <w:sz w:val="22"/>
        </w:rPr>
        <w:t>“Lowering the percolation threshold in carbon black-filled polymer composites,</w:t>
      </w:r>
      <w:r>
        <w:rPr>
          <w:sz w:val="22"/>
        </w:rPr>
        <w:t xml:space="preserve">” in </w:t>
      </w:r>
      <w:r>
        <w:rPr>
          <w:i/>
          <w:sz w:val="22"/>
        </w:rPr>
        <w:t>Organic/Inorganic Hybrid Materials II</w:t>
      </w:r>
      <w:r>
        <w:rPr>
          <w:sz w:val="22"/>
        </w:rPr>
        <w:t xml:space="preserve">, Mater. Res. Soc. Proc., </w:t>
      </w:r>
      <w:r>
        <w:rPr>
          <w:b/>
          <w:sz w:val="22"/>
        </w:rPr>
        <w:t>576</w:t>
      </w:r>
      <w:r>
        <w:rPr>
          <w:sz w:val="22"/>
        </w:rPr>
        <w:t>, 383 (1999).</w:t>
      </w:r>
    </w:p>
    <w:p w:rsidR="00C30C77" w:rsidRDefault="00C30C77">
      <w:pPr>
        <w:rPr>
          <w:sz w:val="22"/>
        </w:rPr>
      </w:pPr>
    </w:p>
    <w:p w:rsidR="00303B85" w:rsidRPr="00303B85" w:rsidRDefault="009274A9" w:rsidP="00303B85">
      <w:r w:rsidRPr="00303B85">
        <w:rPr>
          <w:vertAlign w:val="superscript"/>
        </w:rPr>
        <w:t xml:space="preserve">a </w:t>
      </w:r>
      <w:r w:rsidRPr="00303B85">
        <w:t>Corresponding author.</w:t>
      </w:r>
      <w:r w:rsidRPr="00303B85">
        <w:tab/>
        <w:t xml:space="preserve">  </w:t>
      </w:r>
      <w:r w:rsidRPr="00303B85">
        <w:rPr>
          <w:vertAlign w:val="superscript"/>
        </w:rPr>
        <w:t>b</w:t>
      </w:r>
      <w:r w:rsidR="009F54F6" w:rsidRPr="00303B85">
        <w:t xml:space="preserve"> Graduate student</w:t>
      </w:r>
      <w:r w:rsidRPr="00303B85">
        <w:t xml:space="preserve"> advised.</w:t>
      </w:r>
      <w:r w:rsidRPr="00303B85">
        <w:tab/>
      </w:r>
      <w:r w:rsidRPr="00303B85">
        <w:rPr>
          <w:vertAlign w:val="superscript"/>
        </w:rPr>
        <w:t>c</w:t>
      </w:r>
      <w:r w:rsidR="009F54F6" w:rsidRPr="00303B85">
        <w:t xml:space="preserve"> Undergraduate student</w:t>
      </w:r>
      <w:r w:rsidRPr="00303B85">
        <w:t xml:space="preserve"> mentored.</w:t>
      </w:r>
    </w:p>
    <w:p w:rsidR="00303B85" w:rsidRPr="00000268" w:rsidRDefault="00303B85" w:rsidP="00303B85">
      <w:r>
        <w:t>* Beginning in 2007 this list became selective rather than exhaustive.</w:t>
      </w:r>
    </w:p>
    <w:p w:rsidR="00435FC1" w:rsidRPr="0085054C" w:rsidRDefault="00435FC1">
      <w:pPr>
        <w:rPr>
          <w:sz w:val="22"/>
        </w:rPr>
      </w:pPr>
    </w:p>
    <w:p w:rsidR="00303E91" w:rsidRDefault="00303E91">
      <w:pPr>
        <w:pStyle w:val="Heading3"/>
        <w:rPr>
          <w:b/>
          <w:i w:val="0"/>
          <w:sz w:val="22"/>
        </w:rPr>
      </w:pPr>
    </w:p>
    <w:p w:rsidR="00435FC1" w:rsidRPr="004B0467" w:rsidRDefault="00435FC1">
      <w:pPr>
        <w:pStyle w:val="Heading3"/>
        <w:rPr>
          <w:b/>
          <w:i w:val="0"/>
          <w:sz w:val="22"/>
        </w:rPr>
      </w:pPr>
      <w:r w:rsidRPr="004B0467">
        <w:rPr>
          <w:b/>
          <w:i w:val="0"/>
          <w:sz w:val="22"/>
        </w:rPr>
        <w:t>PATENTS</w:t>
      </w:r>
      <w:r w:rsidR="004B0467">
        <w:rPr>
          <w:b/>
          <w:i w:val="0"/>
          <w:sz w:val="22"/>
        </w:rPr>
        <w:t>:</w:t>
      </w:r>
    </w:p>
    <w:p w:rsidR="00435FC1" w:rsidRDefault="00435FC1">
      <w:pPr>
        <w:rPr>
          <w:sz w:val="22"/>
        </w:rPr>
      </w:pPr>
    </w:p>
    <w:p w:rsidR="00452E74" w:rsidRPr="006872B1" w:rsidRDefault="00452E74" w:rsidP="00452E74">
      <w:pPr>
        <w:rPr>
          <w:sz w:val="22"/>
        </w:rPr>
      </w:pPr>
      <w:r w:rsidRPr="006872B1">
        <w:rPr>
          <w:b/>
          <w:sz w:val="22"/>
        </w:rPr>
        <w:t>J. C. Grunlan</w:t>
      </w:r>
      <w:r>
        <w:rPr>
          <w:sz w:val="22"/>
        </w:rPr>
        <w:t xml:space="preserve"> </w:t>
      </w:r>
      <w:r w:rsidRPr="006872B1">
        <w:rPr>
          <w:sz w:val="22"/>
        </w:rPr>
        <w:t>“</w:t>
      </w:r>
      <w:r>
        <w:rPr>
          <w:sz w:val="22"/>
        </w:rPr>
        <w:t>Multilayer coating for f</w:t>
      </w:r>
      <w:r w:rsidRPr="006872B1">
        <w:rPr>
          <w:sz w:val="22"/>
        </w:rPr>
        <w:t xml:space="preserve">lame retardant </w:t>
      </w:r>
      <w:r>
        <w:rPr>
          <w:sz w:val="22"/>
        </w:rPr>
        <w:t>foam or fabric</w:t>
      </w:r>
      <w:r w:rsidRPr="006872B1">
        <w:rPr>
          <w:sz w:val="22"/>
        </w:rPr>
        <w:t xml:space="preserve">,” U.S. </w:t>
      </w:r>
      <w:r>
        <w:rPr>
          <w:sz w:val="22"/>
        </w:rPr>
        <w:t>Patent XXXX (</w:t>
      </w:r>
      <w:r w:rsidRPr="006872B1">
        <w:rPr>
          <w:sz w:val="22"/>
        </w:rPr>
        <w:t xml:space="preserve">filed </w:t>
      </w:r>
      <w:r>
        <w:rPr>
          <w:sz w:val="22"/>
        </w:rPr>
        <w:t>July 26, 2012</w:t>
      </w:r>
      <w:r w:rsidRPr="006872B1">
        <w:rPr>
          <w:sz w:val="22"/>
        </w:rPr>
        <w:t>).</w:t>
      </w:r>
    </w:p>
    <w:p w:rsidR="00452E74" w:rsidRDefault="00452E74" w:rsidP="006872B1">
      <w:pPr>
        <w:rPr>
          <w:b/>
          <w:sz w:val="22"/>
        </w:rPr>
      </w:pPr>
    </w:p>
    <w:p w:rsidR="006872B1" w:rsidRPr="006872B1" w:rsidRDefault="006872B1" w:rsidP="006872B1">
      <w:pPr>
        <w:rPr>
          <w:sz w:val="22"/>
        </w:rPr>
      </w:pPr>
      <w:r w:rsidRPr="006872B1">
        <w:rPr>
          <w:b/>
          <w:sz w:val="22"/>
        </w:rPr>
        <w:t>J. C. Grunlan</w:t>
      </w:r>
      <w:r w:rsidR="00A03FA7">
        <w:rPr>
          <w:sz w:val="22"/>
        </w:rPr>
        <w:t xml:space="preserve"> </w:t>
      </w:r>
      <w:r w:rsidRPr="006872B1">
        <w:rPr>
          <w:sz w:val="22"/>
        </w:rPr>
        <w:t>“</w:t>
      </w:r>
      <w:r w:rsidR="001A414F">
        <w:rPr>
          <w:sz w:val="22"/>
        </w:rPr>
        <w:t>Multilayer coating for f</w:t>
      </w:r>
      <w:r w:rsidRPr="006872B1">
        <w:rPr>
          <w:sz w:val="22"/>
        </w:rPr>
        <w:t xml:space="preserve">lame retardant </w:t>
      </w:r>
      <w:r w:rsidR="001A414F">
        <w:rPr>
          <w:sz w:val="22"/>
        </w:rPr>
        <w:t>foam or fabric</w:t>
      </w:r>
      <w:r w:rsidRPr="006872B1">
        <w:rPr>
          <w:sz w:val="22"/>
        </w:rPr>
        <w:t xml:space="preserve">,” U.S. </w:t>
      </w:r>
      <w:r w:rsidR="001A414F">
        <w:rPr>
          <w:sz w:val="22"/>
        </w:rPr>
        <w:t xml:space="preserve">Patent </w:t>
      </w:r>
      <w:r w:rsidR="001A414F" w:rsidRPr="001A414F">
        <w:rPr>
          <w:sz w:val="22"/>
        </w:rPr>
        <w:t>20100227070</w:t>
      </w:r>
      <w:r w:rsidR="001A414F">
        <w:rPr>
          <w:sz w:val="22"/>
        </w:rPr>
        <w:t xml:space="preserve"> A1</w:t>
      </w:r>
      <w:r w:rsidRPr="006872B1">
        <w:rPr>
          <w:sz w:val="22"/>
        </w:rPr>
        <w:t xml:space="preserve"> (filed </w:t>
      </w:r>
      <w:r w:rsidR="001A414F">
        <w:rPr>
          <w:sz w:val="22"/>
        </w:rPr>
        <w:t>September 9, 2010</w:t>
      </w:r>
      <w:r w:rsidRPr="006872B1">
        <w:rPr>
          <w:sz w:val="22"/>
        </w:rPr>
        <w:t>).</w:t>
      </w:r>
    </w:p>
    <w:p w:rsidR="006872B1" w:rsidRPr="006872B1" w:rsidRDefault="006872B1" w:rsidP="006872B1">
      <w:pPr>
        <w:rPr>
          <w:sz w:val="22"/>
        </w:rPr>
      </w:pPr>
    </w:p>
    <w:p w:rsidR="006872B1" w:rsidRPr="006872B1" w:rsidRDefault="006872B1" w:rsidP="006872B1">
      <w:pPr>
        <w:rPr>
          <w:sz w:val="22"/>
        </w:rPr>
      </w:pPr>
      <w:r w:rsidRPr="006872B1">
        <w:rPr>
          <w:b/>
          <w:sz w:val="22"/>
        </w:rPr>
        <w:t>J. C. Grunlan</w:t>
      </w:r>
      <w:r>
        <w:rPr>
          <w:sz w:val="22"/>
        </w:rPr>
        <w:t>, C.</w:t>
      </w:r>
      <w:r w:rsidRPr="006872B1">
        <w:rPr>
          <w:sz w:val="22"/>
        </w:rPr>
        <w:t xml:space="preserve"> Yu, “Thermoelectric polymer composites,” U.S. Provisional Filing [TAMUS-2814] (filed October 21, 2008).</w:t>
      </w:r>
    </w:p>
    <w:p w:rsidR="006872B1" w:rsidRPr="006872B1" w:rsidRDefault="006872B1" w:rsidP="006872B1">
      <w:pPr>
        <w:rPr>
          <w:sz w:val="22"/>
        </w:rPr>
      </w:pPr>
    </w:p>
    <w:p w:rsidR="00373C81" w:rsidRDefault="00373C81" w:rsidP="00373C81">
      <w:pPr>
        <w:rPr>
          <w:sz w:val="22"/>
        </w:rPr>
      </w:pPr>
      <w:r>
        <w:rPr>
          <w:b/>
          <w:sz w:val="22"/>
        </w:rPr>
        <w:lastRenderedPageBreak/>
        <w:t>J. C. Grunlan</w:t>
      </w:r>
      <w:r>
        <w:rPr>
          <w:sz w:val="22"/>
        </w:rPr>
        <w:t>, V. Cross, K. Smith, “Conductive carbon nanotube-polymer composite,” U.S. Patent 60/465,259 (filed April 14, 2004).</w:t>
      </w:r>
    </w:p>
    <w:p w:rsidR="00D17F06" w:rsidRDefault="00D17F06">
      <w:pPr>
        <w:rPr>
          <w:sz w:val="22"/>
        </w:rPr>
      </w:pPr>
    </w:p>
    <w:p w:rsidR="00D17F06" w:rsidRPr="00D17F06" w:rsidRDefault="00D17F06">
      <w:pPr>
        <w:rPr>
          <w:sz w:val="22"/>
          <w:szCs w:val="22"/>
        </w:rPr>
      </w:pPr>
      <w:r w:rsidRPr="00D17F06">
        <w:rPr>
          <w:sz w:val="22"/>
        </w:rPr>
        <w:t xml:space="preserve">J. P. Coleman, I. J. Forster, S. W. Ferguson, </w:t>
      </w:r>
      <w:r w:rsidRPr="00D17F06">
        <w:rPr>
          <w:b/>
          <w:sz w:val="22"/>
        </w:rPr>
        <w:t>J. C. Grunlan</w:t>
      </w:r>
      <w:r w:rsidRPr="00D17F06">
        <w:rPr>
          <w:sz w:val="22"/>
        </w:rPr>
        <w:t>, A. W. Holman, P. Liu, “Transis</w:t>
      </w:r>
      <w:r>
        <w:rPr>
          <w:sz w:val="22"/>
        </w:rPr>
        <w:t>tor device and method of making,” U. S. P</w:t>
      </w:r>
      <w:r w:rsidRPr="00D17F06">
        <w:rPr>
          <w:sz w:val="22"/>
          <w:szCs w:val="22"/>
        </w:rPr>
        <w:t xml:space="preserve">atent </w:t>
      </w:r>
      <w:r w:rsidRPr="00D17F06">
        <w:rPr>
          <w:bCs/>
          <w:sz w:val="22"/>
          <w:szCs w:val="22"/>
        </w:rPr>
        <w:t>20040200061</w:t>
      </w:r>
      <w:r>
        <w:rPr>
          <w:bCs/>
          <w:sz w:val="22"/>
          <w:szCs w:val="22"/>
        </w:rPr>
        <w:t xml:space="preserve"> A1 (filed April 11, 2003).</w:t>
      </w:r>
    </w:p>
    <w:p w:rsidR="00CD7B1B" w:rsidRPr="00D17F06" w:rsidRDefault="00CD7B1B">
      <w:pPr>
        <w:rPr>
          <w:sz w:val="22"/>
        </w:rPr>
      </w:pPr>
    </w:p>
    <w:p w:rsidR="00CD7B1B" w:rsidRDefault="00CD7B1B">
      <w:pPr>
        <w:rPr>
          <w:sz w:val="22"/>
        </w:rPr>
      </w:pPr>
      <w:r w:rsidRPr="00325257">
        <w:rPr>
          <w:sz w:val="22"/>
        </w:rPr>
        <w:t>Z.</w:t>
      </w:r>
      <w:r>
        <w:rPr>
          <w:sz w:val="22"/>
        </w:rPr>
        <w:t xml:space="preserve"> Huang</w:t>
      </w:r>
      <w:r w:rsidRPr="00325257">
        <w:rPr>
          <w:sz w:val="22"/>
        </w:rPr>
        <w:t xml:space="preserve">, </w:t>
      </w:r>
      <w:r>
        <w:rPr>
          <w:b/>
          <w:sz w:val="22"/>
        </w:rPr>
        <w:t>J.</w:t>
      </w:r>
      <w:r w:rsidRPr="00325257">
        <w:rPr>
          <w:b/>
          <w:sz w:val="22"/>
        </w:rPr>
        <w:t xml:space="preserve"> Grunlan</w:t>
      </w:r>
      <w:r>
        <w:rPr>
          <w:sz w:val="22"/>
        </w:rPr>
        <w:t>, P. Chang “Method of fabricating transistor device,” U.S. Patent 2004/0075155 A1 (filed October 17, 2002).</w:t>
      </w:r>
    </w:p>
    <w:p w:rsidR="004018B3" w:rsidRDefault="004018B3">
      <w:pPr>
        <w:rPr>
          <w:sz w:val="22"/>
        </w:rPr>
      </w:pPr>
    </w:p>
    <w:p w:rsidR="004018B3" w:rsidRDefault="004018B3" w:rsidP="004018B3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>, Y.-H. Chiao, K. Li, M. Licon, R. Heydarpour, “Low permeability materials and coatings,” U.S. Patent 6,764,885.</w:t>
      </w:r>
    </w:p>
    <w:p w:rsidR="00C02452" w:rsidRDefault="00C02452">
      <w:pPr>
        <w:rPr>
          <w:b/>
          <w:sz w:val="22"/>
          <w:szCs w:val="22"/>
        </w:rPr>
      </w:pPr>
    </w:p>
    <w:p w:rsidR="00BE42C8" w:rsidRDefault="00BE42C8">
      <w:pPr>
        <w:rPr>
          <w:b/>
          <w:sz w:val="22"/>
          <w:szCs w:val="22"/>
        </w:rPr>
      </w:pPr>
    </w:p>
    <w:p w:rsidR="00B3557E" w:rsidRPr="00F4546A" w:rsidRDefault="00466050" w:rsidP="006872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SIGNIFICANT </w:t>
      </w:r>
      <w:r w:rsidR="00B3557E" w:rsidRPr="0045270D">
        <w:rPr>
          <w:b/>
          <w:sz w:val="22"/>
          <w:szCs w:val="22"/>
        </w:rPr>
        <w:t>PRESENTATIONS</w:t>
      </w:r>
      <w:r w:rsidR="004B0467" w:rsidRPr="0045270D">
        <w:rPr>
          <w:b/>
          <w:sz w:val="22"/>
          <w:szCs w:val="22"/>
        </w:rPr>
        <w:t>:</w:t>
      </w:r>
    </w:p>
    <w:p w:rsidR="006521E4" w:rsidRDefault="006521E4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2012</w:t>
      </w:r>
    </w:p>
    <w:p w:rsidR="00ED3561" w:rsidRPr="00073F1B" w:rsidRDefault="00ED3561" w:rsidP="00ED3561">
      <w:pPr>
        <w:autoSpaceDE w:val="0"/>
        <w:autoSpaceDN w:val="0"/>
        <w:adjustRightInd w:val="0"/>
        <w:rPr>
          <w:b/>
          <w:i/>
          <w:sz w:val="22"/>
        </w:rPr>
      </w:pPr>
    </w:p>
    <w:p w:rsidR="008110C6" w:rsidRDefault="008110C6" w:rsidP="008110C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“Layer-by-layer assembly of aluminosilicate-polyelectrolyte nanobrick walls for gas barrier and flame supression,”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Silicon-Containing Polymers and Composites</w:t>
      </w:r>
      <w:r>
        <w:rPr>
          <w:sz w:val="22"/>
        </w:rPr>
        <w:t>, in San Diego, CA on December 10,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8110C6" w:rsidRDefault="008110C6" w:rsidP="007C5251">
      <w:pPr>
        <w:autoSpaceDE w:val="0"/>
        <w:autoSpaceDN w:val="0"/>
        <w:adjustRightInd w:val="0"/>
        <w:rPr>
          <w:sz w:val="22"/>
        </w:rPr>
      </w:pPr>
    </w:p>
    <w:p w:rsidR="00E92F65" w:rsidRDefault="00E92F65" w:rsidP="007C525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“Nanobrick walls that stop fire and polymer nanocomposites capable of using body heat to power your mobile p</w:t>
      </w:r>
      <w:r w:rsidRPr="00E92F65">
        <w:rPr>
          <w:sz w:val="22"/>
        </w:rPr>
        <w:t>hone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Zing Polymer Chemistry Conference 2012</w:t>
      </w:r>
      <w:r>
        <w:rPr>
          <w:sz w:val="22"/>
        </w:rPr>
        <w:t>, in Cancun, Mexico on November 13,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E92F65" w:rsidRDefault="00E92F65" w:rsidP="007C5251">
      <w:pPr>
        <w:autoSpaceDE w:val="0"/>
        <w:autoSpaceDN w:val="0"/>
        <w:adjustRightInd w:val="0"/>
        <w:rPr>
          <w:sz w:val="22"/>
        </w:rPr>
      </w:pPr>
    </w:p>
    <w:p w:rsidR="007C5251" w:rsidRDefault="007C5251" w:rsidP="007C525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Research, Innovation &amp; Science for Engineered Fabrics (RISE 2012)</w:t>
      </w:r>
      <w:r>
        <w:rPr>
          <w:sz w:val="22"/>
        </w:rPr>
        <w:t>, in Baltimore, MD on October 24,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C5251" w:rsidRDefault="007C5251" w:rsidP="0087422C">
      <w:pPr>
        <w:autoSpaceDE w:val="0"/>
        <w:autoSpaceDN w:val="0"/>
        <w:adjustRightInd w:val="0"/>
        <w:rPr>
          <w:sz w:val="22"/>
        </w:rPr>
      </w:pPr>
    </w:p>
    <w:p w:rsidR="0087422C" w:rsidRDefault="0087422C" w:rsidP="0087422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574F04">
        <w:rPr>
          <w:sz w:val="22"/>
        </w:rPr>
        <w:t>Fire-resistant nanocoatings for foam and fabric using renewable and/or environmentally-benign materials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High Performance Composites for Aircraft Interiors</w:t>
      </w:r>
      <w:r>
        <w:rPr>
          <w:sz w:val="22"/>
        </w:rPr>
        <w:t>, part of Composites World (CW) 2012, in Seattle, WA on September 26,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87422C" w:rsidRDefault="0087422C" w:rsidP="00EF798B">
      <w:pPr>
        <w:autoSpaceDE w:val="0"/>
        <w:autoSpaceDN w:val="0"/>
        <w:adjustRightInd w:val="0"/>
        <w:rPr>
          <w:sz w:val="22"/>
          <w:szCs w:val="22"/>
        </w:rPr>
      </w:pPr>
    </w:p>
    <w:p w:rsidR="00EF798B" w:rsidRDefault="00EF798B" w:rsidP="00EF798B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gas barrier and flame suppression and polymer nanocomposites for thermoelectric energy conversion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Southern Methodist University</w:t>
      </w:r>
      <w:r>
        <w:rPr>
          <w:sz w:val="22"/>
        </w:rPr>
        <w:t>, Dallas, TX on September 14,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EF798B" w:rsidRDefault="00EF798B" w:rsidP="00F35CFF">
      <w:pPr>
        <w:autoSpaceDE w:val="0"/>
        <w:autoSpaceDN w:val="0"/>
        <w:adjustRightInd w:val="0"/>
        <w:rPr>
          <w:sz w:val="22"/>
        </w:rPr>
      </w:pPr>
    </w:p>
    <w:p w:rsidR="0096719C" w:rsidRDefault="0096719C" w:rsidP="00F35CF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44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Philadelphia, PA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20,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96719C" w:rsidRDefault="0096719C" w:rsidP="00F35CFF">
      <w:pPr>
        <w:autoSpaceDE w:val="0"/>
        <w:autoSpaceDN w:val="0"/>
        <w:adjustRightInd w:val="0"/>
        <w:rPr>
          <w:sz w:val="22"/>
          <w:szCs w:val="22"/>
        </w:rPr>
      </w:pP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 xml:space="preserve">Nanobrick walls </w:t>
      </w:r>
      <w:r w:rsidR="0063552F">
        <w:rPr>
          <w:bCs/>
          <w:sz w:val="22"/>
          <w:szCs w:val="22"/>
        </w:rPr>
        <w:t>for gas barrier and flame suppression and polymer nanocomposites for thermoelectric energy conversion,</w:t>
      </w:r>
      <w:r>
        <w:rPr>
          <w:sz w:val="22"/>
          <w:szCs w:val="22"/>
        </w:rPr>
        <w:t xml:space="preserve">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="0063552F" w:rsidRPr="0063552F">
        <w:rPr>
          <w:sz w:val="22"/>
        </w:rPr>
        <w:t>Smart Plastics Group</w:t>
      </w:r>
      <w:r>
        <w:rPr>
          <w:sz w:val="22"/>
        </w:rPr>
        <w:t xml:space="preserve">, </w:t>
      </w:r>
      <w:r>
        <w:rPr>
          <w:sz w:val="22"/>
          <w:u w:val="single"/>
        </w:rPr>
        <w:t>University of South Brittany</w:t>
      </w:r>
      <w:r>
        <w:rPr>
          <w:sz w:val="22"/>
        </w:rPr>
        <w:t>, in Lorient, France on July 10, 2012</w:t>
      </w:r>
      <w:r w:rsidR="0063552F">
        <w:rPr>
          <w:sz w:val="22"/>
        </w:rPr>
        <w:t xml:space="preserve"> (</w:t>
      </w:r>
      <w:r w:rsidR="0063552F" w:rsidRPr="00A4796B">
        <w:rPr>
          <w:i/>
          <w:color w:val="0000FF"/>
          <w:sz w:val="22"/>
        </w:rPr>
        <w:t>Invited Presentation</w:t>
      </w:r>
      <w:r w:rsidR="0063552F">
        <w:rPr>
          <w:sz w:val="22"/>
        </w:rPr>
        <w:t>)</w:t>
      </w:r>
      <w:r>
        <w:rPr>
          <w:sz w:val="22"/>
        </w:rPr>
        <w:t>.</w:t>
      </w:r>
    </w:p>
    <w:p w:rsidR="00126BFA" w:rsidRDefault="00126BFA" w:rsidP="00F35CFF">
      <w:pPr>
        <w:autoSpaceDE w:val="0"/>
        <w:autoSpaceDN w:val="0"/>
        <w:adjustRightInd w:val="0"/>
        <w:rPr>
          <w:sz w:val="22"/>
        </w:rPr>
      </w:pPr>
    </w:p>
    <w:p w:rsidR="00126BFA" w:rsidRDefault="00126BFA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gas barrier and flame suppression and polymer nanocomposites for thermoelectric energy conversion,</w:t>
      </w:r>
      <w:r>
        <w:rPr>
          <w:sz w:val="22"/>
          <w:szCs w:val="22"/>
        </w:rPr>
        <w:t xml:space="preserve">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</w:t>
      </w:r>
      <w:r w:rsidR="007C359A">
        <w:rPr>
          <w:sz w:val="22"/>
        </w:rPr>
        <w:t xml:space="preserve">Tech Talk </w:t>
      </w:r>
      <w:r>
        <w:rPr>
          <w:sz w:val="22"/>
        </w:rPr>
        <w:t xml:space="preserve">presented </w:t>
      </w:r>
      <w:r w:rsidR="007C359A">
        <w:rPr>
          <w:sz w:val="22"/>
        </w:rPr>
        <w:t xml:space="preserve">at the </w:t>
      </w:r>
      <w:r w:rsidR="007C359A" w:rsidRPr="007C359A">
        <w:rPr>
          <w:sz w:val="22"/>
          <w:u w:val="single"/>
        </w:rPr>
        <w:t>NASA Johnson Space Center</w:t>
      </w:r>
      <w:r>
        <w:rPr>
          <w:sz w:val="22"/>
        </w:rPr>
        <w:t xml:space="preserve">, in </w:t>
      </w:r>
      <w:r w:rsidR="007C359A">
        <w:rPr>
          <w:sz w:val="22"/>
        </w:rPr>
        <w:t>Houston, TX on July 2</w:t>
      </w:r>
      <w:r>
        <w:rPr>
          <w:sz w:val="22"/>
        </w:rPr>
        <w:t>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IUPAC World Polymer Congress 2012</w:t>
      </w:r>
      <w:r>
        <w:rPr>
          <w:sz w:val="22"/>
        </w:rPr>
        <w:t xml:space="preserve"> in Blacksburg, VA on June 26,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35CFF" w:rsidRDefault="00F35CFF" w:rsidP="00942F1A">
      <w:pPr>
        <w:autoSpaceDE w:val="0"/>
        <w:autoSpaceDN w:val="0"/>
        <w:adjustRightInd w:val="0"/>
        <w:rPr>
          <w:sz w:val="22"/>
        </w:rPr>
      </w:pPr>
    </w:p>
    <w:p w:rsidR="00942F1A" w:rsidRDefault="00942F1A" w:rsidP="00942F1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 xml:space="preserve">“Water-based, flame retardant nanocoatings for foam and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Fire Retardants in Plastics</w:t>
      </w:r>
      <w:r w:rsidRPr="000F4E67">
        <w:rPr>
          <w:sz w:val="22"/>
          <w:u w:val="single"/>
        </w:rPr>
        <w:t xml:space="preserve"> 20</w:t>
      </w:r>
      <w:r>
        <w:rPr>
          <w:sz w:val="22"/>
          <w:u w:val="single"/>
        </w:rPr>
        <w:t>12</w:t>
      </w:r>
      <w:r>
        <w:rPr>
          <w:sz w:val="22"/>
        </w:rPr>
        <w:t xml:space="preserve"> in Denver, CO on June 14,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D289D" w:rsidRDefault="006D289D" w:rsidP="00942F1A">
      <w:pPr>
        <w:autoSpaceDE w:val="0"/>
        <w:autoSpaceDN w:val="0"/>
        <w:adjustRightInd w:val="0"/>
        <w:rPr>
          <w:sz w:val="22"/>
        </w:rPr>
      </w:pPr>
    </w:p>
    <w:p w:rsidR="006D289D" w:rsidRDefault="006D289D" w:rsidP="00942F1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“Layer-by-layer assembly of 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23</w:t>
      </w:r>
      <w:r w:rsidRPr="006D289D">
        <w:rPr>
          <w:sz w:val="22"/>
          <w:u w:val="single"/>
          <w:vertAlign w:val="superscript"/>
        </w:rPr>
        <w:t>rd</w:t>
      </w:r>
      <w:r>
        <w:rPr>
          <w:sz w:val="22"/>
          <w:u w:val="single"/>
        </w:rPr>
        <w:t xml:space="preserve"> Annual Conference on Recent Advances in Flame Retardancy of Polymeric Materials</w:t>
      </w:r>
      <w:r>
        <w:rPr>
          <w:sz w:val="22"/>
        </w:rPr>
        <w:t xml:space="preserve"> in Stamford, CT on May 21,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42F1A" w:rsidRDefault="00942F1A" w:rsidP="00AF53B6">
      <w:pPr>
        <w:autoSpaceDE w:val="0"/>
        <w:autoSpaceDN w:val="0"/>
        <w:adjustRightInd w:val="0"/>
        <w:rPr>
          <w:sz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that stop fire and nanocomposites that could use your body heat to power your mobile phone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College of Engineering, Mathematics and Physical Sciences, </w:t>
      </w:r>
      <w:r>
        <w:rPr>
          <w:sz w:val="22"/>
          <w:u w:val="single"/>
        </w:rPr>
        <w:t>University of Exeter</w:t>
      </w:r>
      <w:r>
        <w:rPr>
          <w:sz w:val="22"/>
        </w:rPr>
        <w:t>, England on May 16, 2012 (</w:t>
      </w:r>
      <w:r>
        <w:rPr>
          <w:i/>
          <w:color w:val="0000FF"/>
          <w:sz w:val="22"/>
        </w:rPr>
        <w:t>Invited Presentation – part of Exeter’s “Inspiring Science” series of presentations designed to get the general public excited about science and engineering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protecting clothing from fire and polymer nanocomposites that can use body heat to power a cell phone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School of Engineering and Materials Science, </w:t>
      </w:r>
      <w:r>
        <w:rPr>
          <w:sz w:val="22"/>
          <w:u w:val="single"/>
        </w:rPr>
        <w:t>Queen Mary University of London</w:t>
      </w:r>
      <w:r>
        <w:rPr>
          <w:sz w:val="22"/>
        </w:rPr>
        <w:t>, England on May 14,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Texas Tech University</w:t>
      </w:r>
      <w:r>
        <w:rPr>
          <w:sz w:val="22"/>
        </w:rPr>
        <w:t>, Lubbock, TX on May 7,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F87FB0" w:rsidRDefault="00F87FB0" w:rsidP="00F87FB0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nanocoatings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Industrial Technology Research Institute (ITRI), in </w:t>
      </w:r>
      <w:r w:rsidRPr="00F87FB0">
        <w:rPr>
          <w:sz w:val="22"/>
        </w:rPr>
        <w:t xml:space="preserve">Hsinchu, Taiwan </w:t>
      </w:r>
      <w:r>
        <w:rPr>
          <w:sz w:val="22"/>
        </w:rPr>
        <w:t>on April 27,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87FB0" w:rsidRDefault="00F87FB0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that stop fire and nanocomposites that could power cell phones using body heat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National University of Singapore</w:t>
      </w:r>
      <w:r>
        <w:rPr>
          <w:sz w:val="22"/>
        </w:rPr>
        <w:t xml:space="preserve"> on April 20,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E2694" w:rsidRDefault="009E2694" w:rsidP="00AF53B6">
      <w:pPr>
        <w:autoSpaceDE w:val="0"/>
        <w:autoSpaceDN w:val="0"/>
        <w:adjustRightInd w:val="0"/>
        <w:rPr>
          <w:sz w:val="22"/>
        </w:rPr>
      </w:pPr>
    </w:p>
    <w:p w:rsidR="00AF53B6" w:rsidRDefault="00AF53B6" w:rsidP="00AF53B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AF53B6">
        <w:rPr>
          <w:sz w:val="22"/>
        </w:rPr>
        <w:t>Tailoring Gas Permeability and Imparting Flame Retardant Behavior Using Nano Brick Wall Thin Film Assemblies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 xml:space="preserve">Materials Research Society </w:t>
      </w:r>
      <w:r>
        <w:rPr>
          <w:sz w:val="22"/>
          <w:u w:val="single"/>
        </w:rPr>
        <w:t>Spring</w:t>
      </w:r>
      <w:r w:rsidRPr="000F4E67">
        <w:rPr>
          <w:sz w:val="22"/>
          <w:u w:val="single"/>
        </w:rPr>
        <w:t xml:space="preserve"> Meeting 20</w:t>
      </w:r>
      <w:r>
        <w:rPr>
          <w:sz w:val="22"/>
          <w:u w:val="single"/>
        </w:rPr>
        <w:t>12</w:t>
      </w:r>
      <w:r>
        <w:rPr>
          <w:sz w:val="22"/>
        </w:rPr>
        <w:t xml:space="preserve"> in San Francisco, CA on </w:t>
      </w:r>
      <w:r w:rsidR="001A414F">
        <w:rPr>
          <w:sz w:val="22"/>
        </w:rPr>
        <w:t>April 11, 2012</w:t>
      </w:r>
      <w:r>
        <w:rPr>
          <w:sz w:val="22"/>
        </w:rPr>
        <w:t xml:space="preserve">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AF53B6" w:rsidRDefault="00AF53B6" w:rsidP="00682BD1">
      <w:pPr>
        <w:autoSpaceDE w:val="0"/>
        <w:autoSpaceDN w:val="0"/>
        <w:adjustRightInd w:val="0"/>
        <w:rPr>
          <w:sz w:val="22"/>
        </w:rPr>
      </w:pPr>
    </w:p>
    <w:p w:rsidR="00682BD1" w:rsidRDefault="00682BD1" w:rsidP="00682BD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water-based, environmentally-friendly flame retardant nanocoatings for fabric and foam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43</w:t>
      </w:r>
      <w:r w:rsidRPr="00682BD1">
        <w:rPr>
          <w:sz w:val="22"/>
          <w:u w:val="single"/>
          <w:vertAlign w:val="superscript"/>
        </w:rPr>
        <w:t>rd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 Diego,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26,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682BD1" w:rsidRDefault="00682BD1" w:rsidP="007A3751">
      <w:pPr>
        <w:autoSpaceDE w:val="0"/>
        <w:autoSpaceDN w:val="0"/>
        <w:adjustRightInd w:val="0"/>
        <w:rPr>
          <w:sz w:val="22"/>
        </w:rPr>
      </w:pPr>
    </w:p>
    <w:p w:rsidR="007A3751" w:rsidRDefault="007A3751" w:rsidP="007A37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BASF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Wyandotte, MI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20,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08011F" w:rsidRPr="00DE06CF">
        <w:rPr>
          <w:color w:val="0000FF"/>
          <w:sz w:val="22"/>
          <w:szCs w:val="22"/>
        </w:rPr>
        <w:t>This seminar was s</w:t>
      </w:r>
      <w:r w:rsidRPr="00DE06CF">
        <w:rPr>
          <w:color w:val="0000FF"/>
          <w:sz w:val="22"/>
          <w:szCs w:val="22"/>
        </w:rPr>
        <w:t>ponsored by BASF’s Committee for Scientific Innovation and Interaction (CSI</w:t>
      </w:r>
      <w:r w:rsidRPr="00DE06CF">
        <w:rPr>
          <w:color w:val="0000FF"/>
          <w:sz w:val="22"/>
          <w:szCs w:val="22"/>
          <w:vertAlign w:val="superscript"/>
        </w:rPr>
        <w:t>2</w:t>
      </w:r>
      <w:r w:rsidRPr="00DE06CF">
        <w:rPr>
          <w:color w:val="0000FF"/>
          <w:sz w:val="22"/>
          <w:szCs w:val="22"/>
        </w:rPr>
        <w:t>).</w:t>
      </w:r>
    </w:p>
    <w:p w:rsidR="007A3751" w:rsidRDefault="007A3751" w:rsidP="00381959">
      <w:pPr>
        <w:autoSpaceDE w:val="0"/>
        <w:autoSpaceDN w:val="0"/>
        <w:adjustRightInd w:val="0"/>
        <w:rPr>
          <w:sz w:val="22"/>
        </w:rPr>
      </w:pPr>
    </w:p>
    <w:p w:rsidR="00381959" w:rsidRDefault="00381959" w:rsidP="003819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381959">
        <w:rPr>
          <w:sz w:val="22"/>
        </w:rPr>
        <w:t xml:space="preserve">Thick and </w:t>
      </w:r>
      <w:r>
        <w:rPr>
          <w:sz w:val="22"/>
        </w:rPr>
        <w:t>t</w:t>
      </w:r>
      <w:r w:rsidRPr="00381959">
        <w:rPr>
          <w:sz w:val="22"/>
        </w:rPr>
        <w:t xml:space="preserve">hin </w:t>
      </w:r>
      <w:r>
        <w:rPr>
          <w:sz w:val="22"/>
        </w:rPr>
        <w:t>f</w:t>
      </w:r>
      <w:r w:rsidRPr="00381959">
        <w:rPr>
          <w:sz w:val="22"/>
        </w:rPr>
        <w:t xml:space="preserve">ilm </w:t>
      </w:r>
      <w:r>
        <w:rPr>
          <w:sz w:val="22"/>
        </w:rPr>
        <w:t>polymer – c</w:t>
      </w:r>
      <w:r w:rsidRPr="00381959">
        <w:rPr>
          <w:sz w:val="22"/>
        </w:rPr>
        <w:t xml:space="preserve">arbon </w:t>
      </w:r>
      <w:r>
        <w:rPr>
          <w:sz w:val="22"/>
        </w:rPr>
        <w:t>n</w:t>
      </w:r>
      <w:r w:rsidRPr="00381959">
        <w:rPr>
          <w:sz w:val="22"/>
        </w:rPr>
        <w:t xml:space="preserve">anotube </w:t>
      </w:r>
      <w:r>
        <w:rPr>
          <w:sz w:val="22"/>
        </w:rPr>
        <w:t>c</w:t>
      </w:r>
      <w:r w:rsidRPr="00381959">
        <w:rPr>
          <w:sz w:val="22"/>
        </w:rPr>
        <w:t xml:space="preserve">omposites for </w:t>
      </w:r>
      <w:r>
        <w:rPr>
          <w:sz w:val="22"/>
        </w:rPr>
        <w:t>t</w:t>
      </w:r>
      <w:r w:rsidRPr="00381959">
        <w:rPr>
          <w:sz w:val="22"/>
        </w:rPr>
        <w:t xml:space="preserve">hermoelectric </w:t>
      </w:r>
      <w:r>
        <w:rPr>
          <w:sz w:val="22"/>
        </w:rPr>
        <w:t>e</w:t>
      </w:r>
      <w:r w:rsidRPr="00381959">
        <w:rPr>
          <w:sz w:val="22"/>
        </w:rPr>
        <w:t xml:space="preserve">nergy </w:t>
      </w:r>
      <w:r>
        <w:rPr>
          <w:sz w:val="22"/>
        </w:rPr>
        <w:t>c</w:t>
      </w:r>
      <w:r w:rsidRPr="00381959">
        <w:rPr>
          <w:sz w:val="22"/>
        </w:rPr>
        <w:t xml:space="preserve">onversion and </w:t>
      </w:r>
      <w:r>
        <w:rPr>
          <w:sz w:val="22"/>
        </w:rPr>
        <w:t>t</w:t>
      </w:r>
      <w:r w:rsidRPr="00381959">
        <w:rPr>
          <w:sz w:val="22"/>
        </w:rPr>
        <w:t xml:space="preserve">ransparent </w:t>
      </w:r>
      <w:r>
        <w:rPr>
          <w:sz w:val="22"/>
        </w:rPr>
        <w:t>e</w:t>
      </w:r>
      <w:r w:rsidRPr="00381959">
        <w:rPr>
          <w:sz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TMS 2012 141</w:t>
      </w:r>
      <w:r w:rsidRPr="00381959">
        <w:rPr>
          <w:sz w:val="22"/>
          <w:u w:val="single"/>
          <w:vertAlign w:val="superscript"/>
        </w:rPr>
        <w:t>st</w:t>
      </w:r>
      <w:r>
        <w:rPr>
          <w:sz w:val="22"/>
          <w:u w:val="single"/>
        </w:rPr>
        <w:t xml:space="preserve"> Annual Meeting &amp; Exhibition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Orlando, FL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14,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381959" w:rsidRDefault="00381959" w:rsidP="00ED3561">
      <w:pPr>
        <w:autoSpaceDE w:val="0"/>
        <w:autoSpaceDN w:val="0"/>
        <w:adjustRightInd w:val="0"/>
        <w:rPr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LeTourneau University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Longview,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February 9,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</w:rPr>
        <w:t>.</w:t>
      </w:r>
    </w:p>
    <w:p w:rsidR="00ED3561" w:rsidRDefault="00ED3561" w:rsidP="00ED3561">
      <w:pPr>
        <w:autoSpaceDE w:val="0"/>
        <w:autoSpaceDN w:val="0"/>
        <w:adjustRightInd w:val="0"/>
        <w:rPr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lastRenderedPageBreak/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Southwest Research Institute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 Antonio,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January 24,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3561" w:rsidRDefault="00ED3561" w:rsidP="006521E4">
      <w:pPr>
        <w:autoSpaceDE w:val="0"/>
        <w:autoSpaceDN w:val="0"/>
        <w:adjustRightInd w:val="0"/>
        <w:rPr>
          <w:b/>
          <w:i/>
          <w:sz w:val="22"/>
        </w:rPr>
      </w:pPr>
    </w:p>
    <w:p w:rsidR="006521E4" w:rsidRDefault="006521E4" w:rsidP="006521E4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2011</w:t>
      </w:r>
    </w:p>
    <w:p w:rsidR="006521E4" w:rsidRPr="00073F1B" w:rsidRDefault="006521E4" w:rsidP="006521E4">
      <w:pPr>
        <w:autoSpaceDE w:val="0"/>
        <w:autoSpaceDN w:val="0"/>
        <w:adjustRightInd w:val="0"/>
        <w:rPr>
          <w:b/>
          <w:i/>
          <w:sz w:val="22"/>
        </w:rPr>
      </w:pPr>
    </w:p>
    <w:p w:rsidR="00F153AB" w:rsidRDefault="00F153AB" w:rsidP="00F153AB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 w:rsidR="00ED3561"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Chemical and Biomolecular Engineering, </w:t>
      </w:r>
      <w:r>
        <w:rPr>
          <w:sz w:val="22"/>
          <w:u w:val="single"/>
        </w:rPr>
        <w:t>University of Notre Dame</w:t>
      </w:r>
      <w:r>
        <w:rPr>
          <w:sz w:val="22"/>
        </w:rPr>
        <w:t>, South Bend, IN on December 6,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153AB" w:rsidRDefault="00F153AB" w:rsidP="00ED7833">
      <w:pPr>
        <w:autoSpaceDE w:val="0"/>
        <w:autoSpaceDN w:val="0"/>
        <w:adjustRightInd w:val="0"/>
        <w:rPr>
          <w:sz w:val="22"/>
        </w:rPr>
      </w:pPr>
    </w:p>
    <w:p w:rsidR="00ED7833" w:rsidRDefault="00ED7833" w:rsidP="00ED78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behavior of electrically conductive polymer 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67</w:t>
      </w:r>
      <w:r w:rsidRPr="00ED7833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Southwest Regional Meeting of the American Chemical Society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Austin,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10,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7833" w:rsidRDefault="00ED7833" w:rsidP="00ED7833">
      <w:pPr>
        <w:autoSpaceDE w:val="0"/>
        <w:autoSpaceDN w:val="0"/>
        <w:adjustRightInd w:val="0"/>
        <w:rPr>
          <w:sz w:val="22"/>
        </w:rPr>
      </w:pPr>
    </w:p>
    <w:p w:rsidR="00ED7833" w:rsidRDefault="00ED7833" w:rsidP="00ED78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polymer and nanoplatelets to create gas barrier and flame retardant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67</w:t>
      </w:r>
      <w:r w:rsidRPr="00ED7833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Southwest Regional Meeting of the American Chemical Society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Austin,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9,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7833" w:rsidRDefault="00ED7833" w:rsidP="00D73034">
      <w:pPr>
        <w:autoSpaceDE w:val="0"/>
        <w:autoSpaceDN w:val="0"/>
        <w:adjustRightInd w:val="0"/>
        <w:rPr>
          <w:sz w:val="22"/>
        </w:rPr>
      </w:pPr>
    </w:p>
    <w:p w:rsidR="00D73034" w:rsidRDefault="00D73034" w:rsidP="00D730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“Polymer-clay nano brick walls for gas barrier and flame suppression,”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D73034">
        <w:rPr>
          <w:sz w:val="22"/>
          <w:u w:val="single"/>
        </w:rPr>
        <w:t>Composites at Lake Louise 2011</w:t>
      </w:r>
      <w:r w:rsidRPr="00D73034"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Alberta, Canada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1,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D73034" w:rsidRDefault="00D73034" w:rsidP="00743CBF">
      <w:pPr>
        <w:autoSpaceDE w:val="0"/>
        <w:autoSpaceDN w:val="0"/>
        <w:adjustRightInd w:val="0"/>
        <w:rPr>
          <w:sz w:val="22"/>
        </w:rPr>
      </w:pPr>
    </w:p>
    <w:p w:rsidR="00743CBF" w:rsidRDefault="00743CBF" w:rsidP="00743C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A50D8E" w:rsidRPr="00A50D8E">
        <w:rPr>
          <w:sz w:val="22"/>
        </w:rPr>
        <w:t>Thick and thin film water-based coatings containing carbon nanotubes: Thermoelectric energy conversion and transparent electrodes from fully organic materials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</w:t>
      </w:r>
      <w:r w:rsidR="00F95EC0">
        <w:rPr>
          <w:sz w:val="22"/>
          <w:u w:val="single"/>
        </w:rPr>
        <w:t>2</w:t>
      </w:r>
      <w:r w:rsidR="00F95EC0">
        <w:rPr>
          <w:sz w:val="22"/>
          <w:u w:val="single"/>
          <w:vertAlign w:val="superscript"/>
        </w:rPr>
        <w:t>nd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Denver, CO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28,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580A37" w:rsidRDefault="00580A37" w:rsidP="00743CBF">
      <w:pPr>
        <w:autoSpaceDE w:val="0"/>
        <w:autoSpaceDN w:val="0"/>
        <w:adjustRightInd w:val="0"/>
        <w:rPr>
          <w:sz w:val="22"/>
          <w:szCs w:val="22"/>
        </w:rPr>
      </w:pPr>
    </w:p>
    <w:p w:rsidR="00580A37" w:rsidRPr="00580A37" w:rsidRDefault="00580A37" w:rsidP="00743CB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 w:rsidR="005E4B57">
        <w:rPr>
          <w:bCs/>
          <w:sz w:val="22"/>
          <w:szCs w:val="22"/>
        </w:rPr>
        <w:t>multifunctional nanocoatings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Chemical Engineering, </w:t>
      </w:r>
      <w:r>
        <w:rPr>
          <w:sz w:val="22"/>
          <w:u w:val="single"/>
        </w:rPr>
        <w:t>University of South Carolina</w:t>
      </w:r>
      <w:r>
        <w:rPr>
          <w:sz w:val="22"/>
        </w:rPr>
        <w:t xml:space="preserve">, Columbia, SC on </w:t>
      </w:r>
      <w:r w:rsidR="005E4B57">
        <w:rPr>
          <w:sz w:val="22"/>
        </w:rPr>
        <w:t>July 29</w:t>
      </w:r>
      <w:r>
        <w:rPr>
          <w:sz w:val="22"/>
        </w:rPr>
        <w:t>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43CBF" w:rsidRDefault="00743CBF" w:rsidP="00224EEE">
      <w:pPr>
        <w:autoSpaceDE w:val="0"/>
        <w:autoSpaceDN w:val="0"/>
        <w:adjustRightInd w:val="0"/>
        <w:rPr>
          <w:sz w:val="22"/>
          <w:szCs w:val="22"/>
        </w:rPr>
      </w:pPr>
    </w:p>
    <w:p w:rsidR="00224EEE" w:rsidRPr="00895B80" w:rsidRDefault="00224EEE" w:rsidP="00224E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Thermoelectric behavior of electrically conductive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International Conference on Materials for Advanced Technologies (ICMAT</w:t>
      </w:r>
      <w:r w:rsidR="002D59CE">
        <w:rPr>
          <w:sz w:val="22"/>
          <w:u w:val="single"/>
        </w:rPr>
        <w:t>)</w:t>
      </w:r>
      <w:r>
        <w:rPr>
          <w:sz w:val="22"/>
          <w:u w:val="single"/>
        </w:rPr>
        <w:t xml:space="preserve"> 2011</w:t>
      </w:r>
      <w:r>
        <w:rPr>
          <w:sz w:val="22"/>
        </w:rPr>
        <w:t>, in Singapore on June 27, 2011 (</w:t>
      </w:r>
      <w:r w:rsidRPr="00073F1B">
        <w:rPr>
          <w:i/>
          <w:color w:val="0000FF"/>
          <w:sz w:val="22"/>
        </w:rPr>
        <w:t xml:space="preserve">Invited </w:t>
      </w:r>
      <w:r>
        <w:rPr>
          <w:i/>
          <w:color w:val="0000FF"/>
          <w:sz w:val="22"/>
        </w:rPr>
        <w:t>Presentation</w:t>
      </w:r>
      <w:r>
        <w:rPr>
          <w:sz w:val="22"/>
        </w:rPr>
        <w:t>).</w:t>
      </w:r>
    </w:p>
    <w:p w:rsidR="00224EEE" w:rsidRDefault="00224EEE" w:rsidP="00C66C44">
      <w:pPr>
        <w:autoSpaceDE w:val="0"/>
        <w:autoSpaceDN w:val="0"/>
        <w:adjustRightInd w:val="0"/>
        <w:rPr>
          <w:sz w:val="22"/>
          <w:szCs w:val="22"/>
        </w:rPr>
      </w:pPr>
    </w:p>
    <w:p w:rsidR="00C66C44" w:rsidRDefault="00C66C44" w:rsidP="00C66C44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High electrical conductivity and thermoelectric performance in segregated network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="00EB76EA">
        <w:rPr>
          <w:sz w:val="22"/>
          <w:u w:val="single"/>
        </w:rPr>
        <w:t>Summer Forum on Materials and Nanotechnology</w:t>
      </w:r>
      <w:r>
        <w:rPr>
          <w:sz w:val="22"/>
        </w:rPr>
        <w:t>, North Dakota State University, in Fargo, ND on June 9, 2011 (</w:t>
      </w:r>
      <w:r w:rsidRPr="00073F1B">
        <w:rPr>
          <w:i/>
          <w:color w:val="0000FF"/>
          <w:sz w:val="22"/>
        </w:rPr>
        <w:t xml:space="preserve">Invited </w:t>
      </w:r>
      <w:r w:rsidR="00EB76EA">
        <w:rPr>
          <w:i/>
          <w:color w:val="0000FF"/>
          <w:sz w:val="22"/>
        </w:rPr>
        <w:t>Plenary</w:t>
      </w:r>
      <w:r w:rsidRPr="00073F1B">
        <w:rPr>
          <w:i/>
          <w:color w:val="0000FF"/>
          <w:sz w:val="22"/>
        </w:rPr>
        <w:t xml:space="preserve"> Lecture</w:t>
      </w:r>
      <w:r>
        <w:rPr>
          <w:sz w:val="22"/>
        </w:rPr>
        <w:t>).</w:t>
      </w:r>
    </w:p>
    <w:p w:rsidR="00140F6A" w:rsidRDefault="00140F6A" w:rsidP="00C66C44">
      <w:pPr>
        <w:autoSpaceDE w:val="0"/>
        <w:autoSpaceDN w:val="0"/>
        <w:adjustRightInd w:val="0"/>
        <w:rPr>
          <w:sz w:val="22"/>
        </w:rPr>
      </w:pPr>
    </w:p>
    <w:p w:rsidR="00140F6A" w:rsidRPr="00140F6A" w:rsidRDefault="00140F6A" w:rsidP="00C66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140F6A">
        <w:rPr>
          <w:sz w:val="22"/>
        </w:rPr>
        <w:t xml:space="preserve">“Polymer-clay nano brick walls for transparent gas barrier on plastic film,” </w:t>
      </w:r>
      <w:r>
        <w:rPr>
          <w:sz w:val="22"/>
        </w:rPr>
        <w:t xml:space="preserve">by J. C. Grunlan, presented at the </w:t>
      </w:r>
      <w:r w:rsidRPr="00140F6A">
        <w:rPr>
          <w:sz w:val="22"/>
          <w:u w:val="single"/>
        </w:rPr>
        <w:t>Pressure Sensitive Tape Council (PSTC) Week of Learning</w:t>
      </w:r>
      <w:r w:rsidRPr="00140F6A">
        <w:rPr>
          <w:sz w:val="22"/>
        </w:rPr>
        <w:t>, Orlando, FL on May 12, 2011</w:t>
      </w:r>
      <w:r>
        <w:rPr>
          <w:sz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 w:rsidRPr="00140F6A">
        <w:rPr>
          <w:sz w:val="22"/>
        </w:rPr>
        <w:t xml:space="preserve">. </w:t>
      </w:r>
      <w:r w:rsidRPr="00140F6A">
        <w:rPr>
          <w:color w:val="0000FF"/>
          <w:sz w:val="22"/>
          <w:szCs w:val="22"/>
        </w:rPr>
        <w:t xml:space="preserve">This is where I received the plaque associated with winning the </w:t>
      </w:r>
      <w:r w:rsidRPr="00140F6A">
        <w:rPr>
          <w:color w:val="0000FF"/>
          <w:sz w:val="22"/>
          <w:szCs w:val="22"/>
          <w:u w:val="single"/>
        </w:rPr>
        <w:t>2010 Carl A. Dahlquist Award</w:t>
      </w:r>
      <w:r w:rsidRPr="00140F6A">
        <w:rPr>
          <w:color w:val="0000FF"/>
          <w:sz w:val="22"/>
          <w:szCs w:val="22"/>
        </w:rPr>
        <w:t>, for best presentation, the previous year.</w:t>
      </w:r>
      <w:r w:rsidRPr="00140F6A">
        <w:rPr>
          <w:sz w:val="22"/>
        </w:rPr>
        <w:t xml:space="preserve"> </w:t>
      </w:r>
    </w:p>
    <w:p w:rsidR="00C66C44" w:rsidRDefault="00C66C44" w:rsidP="00FA3E42">
      <w:pPr>
        <w:autoSpaceDE w:val="0"/>
        <w:autoSpaceDN w:val="0"/>
        <w:adjustRightInd w:val="0"/>
        <w:rPr>
          <w:sz w:val="22"/>
        </w:rPr>
      </w:pPr>
    </w:p>
    <w:p w:rsidR="00FA3E42" w:rsidRDefault="00FA3E42" w:rsidP="00FA3E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A3E42">
        <w:rPr>
          <w:sz w:val="22"/>
        </w:rPr>
        <w:t>Layer-by-layer assembly of polymer and clay: Gas barrier and flame retardant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41</w:t>
      </w:r>
      <w:r w:rsidRPr="00FA3E42">
        <w:rPr>
          <w:sz w:val="22"/>
          <w:u w:val="single"/>
          <w:vertAlign w:val="superscript"/>
        </w:rPr>
        <w:t>st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Anaheim,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30,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 w:rsidR="00A964B6">
        <w:rPr>
          <w:sz w:val="22"/>
          <w:szCs w:val="22"/>
        </w:rPr>
        <w:t xml:space="preserve"> </w:t>
      </w:r>
    </w:p>
    <w:p w:rsidR="00C75BE5" w:rsidRDefault="00C75BE5" w:rsidP="00FA3E42">
      <w:pPr>
        <w:autoSpaceDE w:val="0"/>
        <w:autoSpaceDN w:val="0"/>
        <w:adjustRightInd w:val="0"/>
        <w:rPr>
          <w:sz w:val="22"/>
          <w:szCs w:val="22"/>
        </w:rPr>
      </w:pPr>
    </w:p>
    <w:p w:rsidR="00C75BE5" w:rsidRPr="00C75BE5" w:rsidRDefault="00C75BE5" w:rsidP="00FA3E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“Novel anti-flammable nanocoatings for textiles,”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American Association of Textile Colorists and Chemists (AATCC) International Conference 2011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Charleston, SC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23,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FA3E42" w:rsidRDefault="00FA3E42" w:rsidP="006408ED">
      <w:pPr>
        <w:autoSpaceDE w:val="0"/>
        <w:autoSpaceDN w:val="0"/>
        <w:adjustRightInd w:val="0"/>
        <w:rPr>
          <w:sz w:val="22"/>
        </w:rPr>
      </w:pPr>
    </w:p>
    <w:p w:rsidR="006408ED" w:rsidRDefault="006408ED" w:rsidP="006408E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lastRenderedPageBreak/>
        <w:t>“</w:t>
      </w:r>
      <w:r w:rsidR="00120D58">
        <w:rPr>
          <w:sz w:val="22"/>
        </w:rPr>
        <w:t>Gas barrier and anti-flammability of polymer-clay nano brick walls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="00120D58">
        <w:rPr>
          <w:sz w:val="22"/>
          <w:u w:val="single"/>
        </w:rPr>
        <w:t>International LbL Symposium 2011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S</w:t>
      </w:r>
      <w:r w:rsidR="00120D58">
        <w:rPr>
          <w:sz w:val="22"/>
          <w:szCs w:val="22"/>
        </w:rPr>
        <w:t>trasbourg</w:t>
      </w:r>
      <w:r>
        <w:rPr>
          <w:sz w:val="22"/>
          <w:szCs w:val="22"/>
        </w:rPr>
        <w:t xml:space="preserve">, </w:t>
      </w:r>
      <w:r w:rsidR="00120D58">
        <w:rPr>
          <w:sz w:val="22"/>
          <w:szCs w:val="22"/>
        </w:rPr>
        <w:t>France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March </w:t>
      </w:r>
      <w:r w:rsidR="00120D58">
        <w:rPr>
          <w:sz w:val="22"/>
          <w:szCs w:val="22"/>
        </w:rPr>
        <w:t>12</w:t>
      </w:r>
      <w:r>
        <w:rPr>
          <w:sz w:val="22"/>
          <w:szCs w:val="22"/>
        </w:rPr>
        <w:t>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6408ED" w:rsidRDefault="006408ED" w:rsidP="004D079B">
      <w:pPr>
        <w:autoSpaceDE w:val="0"/>
        <w:autoSpaceDN w:val="0"/>
        <w:adjustRightInd w:val="0"/>
        <w:rPr>
          <w:sz w:val="22"/>
          <w:szCs w:val="22"/>
        </w:rPr>
      </w:pPr>
    </w:p>
    <w:p w:rsidR="004D079B" w:rsidRPr="00895B80" w:rsidRDefault="004D079B" w:rsidP="004D079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High electrical conductivity and thermoelectric performance in segregated network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SPE Polymer Nanocomposites 20</w:t>
      </w:r>
      <w:r>
        <w:rPr>
          <w:sz w:val="22"/>
          <w:u w:val="single"/>
        </w:rPr>
        <w:t>11</w:t>
      </w:r>
      <w:r>
        <w:rPr>
          <w:sz w:val="22"/>
        </w:rPr>
        <w:t>, Lehigh University, in Bethlehem, PA on March 9, 2011 (</w:t>
      </w:r>
      <w:r w:rsidRPr="00073F1B">
        <w:rPr>
          <w:i/>
          <w:color w:val="0000FF"/>
          <w:sz w:val="22"/>
        </w:rPr>
        <w:t>Invited Keynote Lecture</w:t>
      </w:r>
      <w:r>
        <w:rPr>
          <w:sz w:val="22"/>
        </w:rPr>
        <w:t>).</w:t>
      </w:r>
    </w:p>
    <w:p w:rsidR="004D079B" w:rsidRDefault="004D079B" w:rsidP="00A81BB0">
      <w:pPr>
        <w:autoSpaceDE w:val="0"/>
        <w:autoSpaceDN w:val="0"/>
        <w:adjustRightInd w:val="0"/>
        <w:rPr>
          <w:sz w:val="22"/>
        </w:rPr>
      </w:pPr>
    </w:p>
    <w:p w:rsidR="00A81BB0" w:rsidRDefault="00A81BB0" w:rsidP="00A81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</w:t>
      </w:r>
      <w:r w:rsidR="003E5802">
        <w:rPr>
          <w:sz w:val="22"/>
        </w:rPr>
        <w:t>transparent thin films on polymeric substrates for gas barrier, fire resistance and electrical c</w:t>
      </w:r>
      <w:r w:rsidR="003E5802" w:rsidRPr="003E5802">
        <w:rPr>
          <w:sz w:val="22"/>
        </w:rPr>
        <w:t>onductivity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>, presented at</w:t>
      </w:r>
      <w:r w:rsidR="006408ED">
        <w:rPr>
          <w:sz w:val="22"/>
        </w:rPr>
        <w:t xml:space="preserve"> the</w:t>
      </w:r>
      <w:r>
        <w:rPr>
          <w:sz w:val="22"/>
        </w:rPr>
        <w:t xml:space="preserve"> </w:t>
      </w:r>
      <w:r>
        <w:rPr>
          <w:sz w:val="22"/>
          <w:u w:val="single"/>
        </w:rPr>
        <w:t>3M</w:t>
      </w:r>
      <w:r w:rsidRPr="00073F1B">
        <w:rPr>
          <w:sz w:val="22"/>
          <w:szCs w:val="22"/>
          <w:u w:val="single"/>
        </w:rPr>
        <w:t xml:space="preserve"> Corporation</w:t>
      </w:r>
      <w:r w:rsidR="006408ED">
        <w:rPr>
          <w:sz w:val="22"/>
          <w:szCs w:val="22"/>
          <w:u w:val="single"/>
        </w:rPr>
        <w:t>’s Tech Forum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St. Paul, MN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</w:t>
      </w:r>
      <w:r w:rsidR="003E5802">
        <w:rPr>
          <w:sz w:val="22"/>
          <w:szCs w:val="22"/>
        </w:rPr>
        <w:t xml:space="preserve"> 3</w:t>
      </w:r>
      <w:r>
        <w:rPr>
          <w:sz w:val="22"/>
          <w:szCs w:val="22"/>
        </w:rPr>
        <w:t>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A81BB0" w:rsidRDefault="00A81BB0" w:rsidP="001531B2">
      <w:pPr>
        <w:autoSpaceDE w:val="0"/>
        <w:autoSpaceDN w:val="0"/>
        <w:adjustRightInd w:val="0"/>
        <w:rPr>
          <w:sz w:val="22"/>
        </w:rPr>
      </w:pPr>
    </w:p>
    <w:p w:rsidR="006521E4" w:rsidRDefault="006521E4" w:rsidP="006521E4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University of Houston</w:t>
      </w:r>
      <w:r>
        <w:rPr>
          <w:sz w:val="22"/>
        </w:rPr>
        <w:t>, Houston, TX on January 27,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521E4" w:rsidRDefault="006521E4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2010</w:t>
      </w:r>
    </w:p>
    <w:p w:rsidR="00902E7D" w:rsidRPr="00073F1B" w:rsidRDefault="00902E7D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4738AA" w:rsidRDefault="004738AA" w:rsidP="004738A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“Tailoring nanocomposite properties using stimuli-responsive polymers,” by </w:t>
      </w:r>
      <w:r>
        <w:rPr>
          <w:b/>
          <w:sz w:val="22"/>
        </w:rPr>
        <w:t>J. C. Grunlan</w:t>
      </w:r>
      <w:r>
        <w:rPr>
          <w:sz w:val="22"/>
        </w:rPr>
        <w:t xml:space="preserve"> and K. C. Etika, presented at the </w:t>
      </w:r>
      <w:r w:rsidRPr="000F4E67">
        <w:rPr>
          <w:sz w:val="22"/>
          <w:u w:val="single"/>
        </w:rPr>
        <w:t xml:space="preserve">Materials Research Society </w:t>
      </w:r>
      <w:r>
        <w:rPr>
          <w:sz w:val="22"/>
          <w:u w:val="single"/>
        </w:rPr>
        <w:t>Fall</w:t>
      </w:r>
      <w:r w:rsidRPr="000F4E67">
        <w:rPr>
          <w:sz w:val="22"/>
          <w:u w:val="single"/>
        </w:rPr>
        <w:t xml:space="preserve"> Meeting 20</w:t>
      </w:r>
      <w:r>
        <w:rPr>
          <w:sz w:val="22"/>
          <w:u w:val="single"/>
        </w:rPr>
        <w:t>10</w:t>
      </w:r>
      <w:r>
        <w:rPr>
          <w:sz w:val="22"/>
        </w:rPr>
        <w:t xml:space="preserve"> in Boston, MA on November 29,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4738AA" w:rsidRDefault="004738AA" w:rsidP="000F4E67">
      <w:pPr>
        <w:autoSpaceDE w:val="0"/>
        <w:autoSpaceDN w:val="0"/>
        <w:adjustRightInd w:val="0"/>
        <w:rPr>
          <w:sz w:val="22"/>
          <w:szCs w:val="22"/>
        </w:rPr>
      </w:pPr>
    </w:p>
    <w:p w:rsidR="000F4E67" w:rsidRPr="000C4240" w:rsidRDefault="000F4E67" w:rsidP="000F4E67">
      <w:pPr>
        <w:autoSpaceDE w:val="0"/>
        <w:autoSpaceDN w:val="0"/>
        <w:adjustRightInd w:val="0"/>
        <w:rPr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 w:rsidR="00BC7900">
        <w:rPr>
          <w:bCs/>
          <w:sz w:val="22"/>
          <w:szCs w:val="22"/>
        </w:rPr>
        <w:t>Transparent nanocomposite oxygen barrier coating for polymer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European Coatings Conference on Packaging Coatings</w:t>
      </w:r>
      <w:r>
        <w:rPr>
          <w:sz w:val="22"/>
        </w:rPr>
        <w:t xml:space="preserve">, in Berlin, Germany on </w:t>
      </w:r>
      <w:r w:rsidR="004B39BA">
        <w:rPr>
          <w:sz w:val="22"/>
        </w:rPr>
        <w:t>October 13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F4E67" w:rsidRDefault="000F4E67" w:rsidP="003068BF">
      <w:pPr>
        <w:autoSpaceDE w:val="0"/>
        <w:autoSpaceDN w:val="0"/>
        <w:adjustRightInd w:val="0"/>
        <w:rPr>
          <w:sz w:val="22"/>
          <w:szCs w:val="22"/>
        </w:rPr>
      </w:pPr>
    </w:p>
    <w:p w:rsidR="0078389B" w:rsidRDefault="0078389B" w:rsidP="0078389B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="00F37BC0">
        <w:rPr>
          <w:bCs/>
          <w:sz w:val="22"/>
          <w:szCs w:val="22"/>
        </w:rPr>
        <w:t>Layer-by-layer assembly of multifunctional thin films for gas barrier, fire resistance and other types of environmental protection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>
        <w:rPr>
          <w:sz w:val="22"/>
          <w:u w:val="single"/>
        </w:rPr>
        <w:t>University of Texas – Pan American</w:t>
      </w:r>
      <w:r>
        <w:rPr>
          <w:sz w:val="22"/>
        </w:rPr>
        <w:t>, Edinburg, TX on October 7,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8389B" w:rsidRDefault="0078389B" w:rsidP="003068BF">
      <w:pPr>
        <w:autoSpaceDE w:val="0"/>
        <w:autoSpaceDN w:val="0"/>
        <w:adjustRightInd w:val="0"/>
        <w:rPr>
          <w:sz w:val="22"/>
          <w:szCs w:val="22"/>
        </w:rPr>
      </w:pPr>
    </w:p>
    <w:p w:rsidR="00C16026" w:rsidRDefault="00C16026" w:rsidP="003068B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 and Nanotechnology Graduate Program, </w:t>
      </w:r>
      <w:r>
        <w:rPr>
          <w:sz w:val="22"/>
          <w:u w:val="single"/>
        </w:rPr>
        <w:t>Stevens Institute of Technology</w:t>
      </w:r>
      <w:r>
        <w:rPr>
          <w:sz w:val="22"/>
        </w:rPr>
        <w:t>, Hoboken, NJ on September 29,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C16026" w:rsidRDefault="00C16026" w:rsidP="003068BF">
      <w:pPr>
        <w:autoSpaceDE w:val="0"/>
        <w:autoSpaceDN w:val="0"/>
        <w:adjustRightInd w:val="0"/>
        <w:rPr>
          <w:sz w:val="22"/>
        </w:rPr>
      </w:pPr>
    </w:p>
    <w:p w:rsidR="003068BF" w:rsidRDefault="003068BF" w:rsidP="003068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“Anti-flammable thin film assemblies on cotton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Southern Textile Research Conference 2010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Myrtle Beach, SC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September 20,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3068BF" w:rsidRDefault="003068BF" w:rsidP="003242EF">
      <w:pPr>
        <w:autoSpaceDE w:val="0"/>
        <w:autoSpaceDN w:val="0"/>
        <w:adjustRightInd w:val="0"/>
        <w:rPr>
          <w:sz w:val="22"/>
        </w:rPr>
      </w:pPr>
    </w:p>
    <w:p w:rsidR="003242EF" w:rsidRDefault="003242EF" w:rsidP="003242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40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Boston, MA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22,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3242EF" w:rsidRDefault="003242EF" w:rsidP="003242EF">
      <w:pPr>
        <w:autoSpaceDE w:val="0"/>
        <w:autoSpaceDN w:val="0"/>
        <w:adjustRightInd w:val="0"/>
        <w:rPr>
          <w:sz w:val="22"/>
          <w:szCs w:val="22"/>
        </w:rPr>
      </w:pPr>
    </w:p>
    <w:p w:rsidR="003242EF" w:rsidRPr="001C78C8" w:rsidRDefault="003242EF" w:rsidP="003242E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="00442EE4">
        <w:rPr>
          <w:bCs/>
          <w:sz w:val="22"/>
          <w:szCs w:val="22"/>
        </w:rPr>
        <w:t>Layer-by-layer a</w:t>
      </w:r>
      <w:r w:rsidR="00442EE4" w:rsidRPr="000C4240">
        <w:rPr>
          <w:bCs/>
          <w:sz w:val="22"/>
          <w:szCs w:val="22"/>
        </w:rPr>
        <w:t xml:space="preserve">ssembly of </w:t>
      </w:r>
      <w:r w:rsidR="00442EE4">
        <w:rPr>
          <w:bCs/>
          <w:sz w:val="22"/>
          <w:szCs w:val="22"/>
        </w:rPr>
        <w:t>multifunctional nanocomposite</w:t>
      </w:r>
      <w:r w:rsidR="00442EE4" w:rsidRPr="000C4240">
        <w:rPr>
          <w:bCs/>
          <w:sz w:val="22"/>
          <w:szCs w:val="22"/>
        </w:rPr>
        <w:t>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</w:t>
      </w:r>
      <w:r w:rsidR="00442EE4" w:rsidRPr="00442EE4">
        <w:rPr>
          <w:sz w:val="22"/>
          <w:u w:val="single"/>
        </w:rPr>
        <w:t>Politecnico di Torino</w:t>
      </w:r>
      <w:r>
        <w:rPr>
          <w:sz w:val="22"/>
        </w:rPr>
        <w:t xml:space="preserve">, </w:t>
      </w:r>
      <w:r w:rsidR="00442EE4">
        <w:rPr>
          <w:sz w:val="22"/>
        </w:rPr>
        <w:t>Alessandria, Italy on July 6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3242EF" w:rsidRDefault="003242EF" w:rsidP="000C4240">
      <w:pPr>
        <w:autoSpaceDE w:val="0"/>
        <w:autoSpaceDN w:val="0"/>
        <w:adjustRightInd w:val="0"/>
        <w:rPr>
          <w:sz w:val="22"/>
          <w:szCs w:val="22"/>
        </w:rPr>
      </w:pPr>
    </w:p>
    <w:p w:rsidR="000C4240" w:rsidRPr="001C78C8" w:rsidRDefault="000C4240" w:rsidP="000C4240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0C4240">
        <w:rPr>
          <w:bCs/>
          <w:sz w:val="22"/>
          <w:szCs w:val="22"/>
        </w:rPr>
        <w:t>Layer-by-Layer Assembly of Nanocomposite Thin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Pr="000C4240">
        <w:rPr>
          <w:sz w:val="22"/>
          <w:u w:val="single"/>
        </w:rPr>
        <w:t>Max Planck Institute for Polymer Research</w:t>
      </w:r>
      <w:r>
        <w:rPr>
          <w:sz w:val="22"/>
        </w:rPr>
        <w:t>, Mainz, Germany on June 7,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C4240" w:rsidRPr="00073F1B" w:rsidRDefault="000C4240" w:rsidP="000C4240">
      <w:pPr>
        <w:autoSpaceDE w:val="0"/>
        <w:autoSpaceDN w:val="0"/>
        <w:adjustRightInd w:val="0"/>
        <w:rPr>
          <w:b/>
          <w:i/>
          <w:sz w:val="22"/>
        </w:rPr>
      </w:pPr>
    </w:p>
    <w:p w:rsidR="000C4240" w:rsidRPr="000C4240" w:rsidRDefault="000C4240" w:rsidP="000C4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95B80">
        <w:rPr>
          <w:sz w:val="22"/>
          <w:szCs w:val="22"/>
        </w:rPr>
        <w:t xml:space="preserve"> “</w:t>
      </w:r>
      <w:r w:rsidRPr="000C4240">
        <w:rPr>
          <w:bCs/>
          <w:sz w:val="22"/>
          <w:szCs w:val="22"/>
        </w:rPr>
        <w:t>Clay-polymer thin films for imparting f</w:t>
      </w:r>
      <w:r>
        <w:rPr>
          <w:bCs/>
          <w:sz w:val="22"/>
          <w:szCs w:val="22"/>
        </w:rPr>
        <w:t xml:space="preserve">lame retardant behavior to foam </w:t>
      </w:r>
      <w:r w:rsidRPr="000C4240">
        <w:rPr>
          <w:bCs/>
          <w:sz w:val="22"/>
          <w:szCs w:val="22"/>
        </w:rPr>
        <w:t>and textiles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>, presented at t</w:t>
      </w:r>
      <w:r w:rsidR="000F4E67">
        <w:rPr>
          <w:sz w:val="22"/>
        </w:rPr>
        <w:t xml:space="preserve">he </w:t>
      </w:r>
      <w:r w:rsidR="000F4E67" w:rsidRPr="000F4E67">
        <w:rPr>
          <w:sz w:val="22"/>
          <w:u w:val="single"/>
        </w:rPr>
        <w:t>European Coatings Conference on</w:t>
      </w:r>
      <w:r w:rsidRPr="000F4E67">
        <w:rPr>
          <w:sz w:val="22"/>
          <w:u w:val="single"/>
        </w:rPr>
        <w:t xml:space="preserve"> Fire</w:t>
      </w:r>
      <w:r>
        <w:rPr>
          <w:sz w:val="22"/>
          <w:u w:val="single"/>
        </w:rPr>
        <w:t xml:space="preserve"> Retardant Coatings IV</w:t>
      </w:r>
      <w:r>
        <w:rPr>
          <w:sz w:val="22"/>
        </w:rPr>
        <w:t>, in Berlin, Germany on June 3,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C4240" w:rsidRDefault="000C4240" w:rsidP="000C4240">
      <w:pPr>
        <w:autoSpaceDE w:val="0"/>
        <w:autoSpaceDN w:val="0"/>
        <w:adjustRightInd w:val="0"/>
        <w:rPr>
          <w:sz w:val="22"/>
          <w:szCs w:val="22"/>
        </w:rPr>
      </w:pPr>
    </w:p>
    <w:p w:rsidR="00303E91" w:rsidRPr="001C78C8" w:rsidRDefault="000C4240" w:rsidP="00303E91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lastRenderedPageBreak/>
        <w:t xml:space="preserve"> </w:t>
      </w:r>
      <w:r w:rsidR="00303E91" w:rsidRPr="00895B80">
        <w:rPr>
          <w:sz w:val="22"/>
          <w:szCs w:val="22"/>
        </w:rPr>
        <w:t>“</w:t>
      </w:r>
      <w:r w:rsidR="00303E91">
        <w:rPr>
          <w:bCs/>
          <w:sz w:val="22"/>
          <w:szCs w:val="22"/>
        </w:rPr>
        <w:t>Nanocomposite gas barrier thin films on PET</w:t>
      </w:r>
      <w:r w:rsidR="00303E91" w:rsidRPr="00895B80">
        <w:rPr>
          <w:sz w:val="22"/>
          <w:szCs w:val="22"/>
        </w:rPr>
        <w:t xml:space="preserve">,” by </w:t>
      </w:r>
      <w:r w:rsidR="00303E91" w:rsidRPr="00895B80">
        <w:rPr>
          <w:b/>
          <w:sz w:val="22"/>
          <w:szCs w:val="22"/>
        </w:rPr>
        <w:t>J. C</w:t>
      </w:r>
      <w:r w:rsidR="00303E91">
        <w:rPr>
          <w:b/>
          <w:sz w:val="22"/>
        </w:rPr>
        <w:t>. Grunlan</w:t>
      </w:r>
      <w:r w:rsidR="00303E91">
        <w:rPr>
          <w:sz w:val="22"/>
        </w:rPr>
        <w:t xml:space="preserve">, presented at the </w:t>
      </w:r>
      <w:r w:rsidR="00303E91" w:rsidRPr="00303E91">
        <w:rPr>
          <w:sz w:val="22"/>
          <w:u w:val="single"/>
        </w:rPr>
        <w:t>Pressure Sensitive Tape Council Week of Learning</w:t>
      </w:r>
      <w:r w:rsidR="00303E91">
        <w:rPr>
          <w:sz w:val="22"/>
        </w:rPr>
        <w:t>, in Las Vegas, NV on May 13, 2010 (</w:t>
      </w:r>
      <w:r w:rsidR="00303E91" w:rsidRPr="00A4796B">
        <w:rPr>
          <w:i/>
          <w:color w:val="0000FF"/>
          <w:sz w:val="22"/>
        </w:rPr>
        <w:t>Invited Presentation</w:t>
      </w:r>
      <w:r w:rsidR="00303E91">
        <w:rPr>
          <w:sz w:val="22"/>
        </w:rPr>
        <w:t>).</w:t>
      </w:r>
    </w:p>
    <w:p w:rsidR="00303E91" w:rsidRDefault="00303E91" w:rsidP="00303E91">
      <w:pPr>
        <w:autoSpaceDE w:val="0"/>
        <w:autoSpaceDN w:val="0"/>
        <w:adjustRightInd w:val="0"/>
        <w:rPr>
          <w:sz w:val="22"/>
          <w:szCs w:val="22"/>
        </w:rPr>
      </w:pPr>
    </w:p>
    <w:p w:rsidR="00303E91" w:rsidRPr="001C78C8" w:rsidRDefault="00303E91" w:rsidP="00303E91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>
        <w:rPr>
          <w:bCs/>
          <w:sz w:val="22"/>
          <w:szCs w:val="22"/>
        </w:rPr>
        <w:t xml:space="preserve"> for flame suppression, gas barrier, and other types of environmental protection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Fiber Science &amp; Apparel Design, </w:t>
      </w:r>
      <w:r>
        <w:rPr>
          <w:sz w:val="22"/>
          <w:u w:val="single"/>
        </w:rPr>
        <w:t>Cornell University</w:t>
      </w:r>
      <w:r>
        <w:rPr>
          <w:sz w:val="22"/>
        </w:rPr>
        <w:t xml:space="preserve">, Ithaca, NY on March </w:t>
      </w:r>
      <w:r w:rsidR="00C16026">
        <w:rPr>
          <w:sz w:val="22"/>
        </w:rPr>
        <w:t>12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E010DD" w:rsidRDefault="00E010DD" w:rsidP="0037528D">
      <w:pPr>
        <w:autoSpaceDE w:val="0"/>
        <w:autoSpaceDN w:val="0"/>
        <w:adjustRightInd w:val="0"/>
        <w:rPr>
          <w:sz w:val="22"/>
        </w:rPr>
      </w:pPr>
    </w:p>
    <w:p w:rsidR="00A4796B" w:rsidRDefault="00A4796B" w:rsidP="0037528D">
      <w:pPr>
        <w:autoSpaceDE w:val="0"/>
        <w:autoSpaceDN w:val="0"/>
        <w:adjustRightInd w:val="0"/>
        <w:rPr>
          <w:sz w:val="22"/>
          <w:szCs w:val="22"/>
        </w:rPr>
      </w:pPr>
      <w:r w:rsidRPr="00073F1B">
        <w:rPr>
          <w:sz w:val="22"/>
        </w:rPr>
        <w:t>“</w:t>
      </w:r>
      <w:r w:rsidR="00073F1B" w:rsidRPr="00073F1B">
        <w:rPr>
          <w:sz w:val="22"/>
        </w:rPr>
        <w:t>Stimuli-responsive dispersion of carbon nanotubes in water and highly conductive segregated network composites for energy harvesting</w:t>
      </w:r>
      <w:r w:rsidRPr="00073F1B">
        <w:rPr>
          <w:sz w:val="22"/>
        </w:rPr>
        <w:t xml:space="preserve">,” by </w:t>
      </w:r>
      <w:r w:rsidRPr="00073F1B">
        <w:rPr>
          <w:b/>
          <w:sz w:val="22"/>
        </w:rPr>
        <w:t>J. C. Grunlan</w:t>
      </w:r>
      <w:r w:rsidRPr="00073F1B">
        <w:rPr>
          <w:sz w:val="22"/>
        </w:rPr>
        <w:t xml:space="preserve">, presented at the </w:t>
      </w:r>
      <w:r w:rsidRPr="00073F1B">
        <w:rPr>
          <w:sz w:val="22"/>
          <w:u w:val="single"/>
        </w:rPr>
        <w:t xml:space="preserve">Gordon Research </w:t>
      </w:r>
      <w:r w:rsidRPr="00383BC8">
        <w:rPr>
          <w:sz w:val="22"/>
          <w:u w:val="single"/>
        </w:rPr>
        <w:t>Conference</w:t>
      </w:r>
      <w:r w:rsidR="00073F1B" w:rsidRPr="00383BC8">
        <w:rPr>
          <w:sz w:val="22"/>
          <w:u w:val="single"/>
        </w:rPr>
        <w:t xml:space="preserve"> on Composites</w:t>
      </w:r>
      <w:r w:rsidRPr="00073F1B">
        <w:rPr>
          <w:sz w:val="22"/>
          <w:szCs w:val="22"/>
        </w:rPr>
        <w:t xml:space="preserve"> in Ventura, CA on January</w:t>
      </w:r>
      <w:r w:rsidR="00073F1B" w:rsidRPr="00073F1B">
        <w:rPr>
          <w:sz w:val="22"/>
          <w:szCs w:val="22"/>
        </w:rPr>
        <w:t xml:space="preserve"> 19</w:t>
      </w:r>
      <w:r w:rsidRPr="00073F1B">
        <w:rPr>
          <w:sz w:val="22"/>
          <w:szCs w:val="22"/>
        </w:rPr>
        <w:t>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A4796B" w:rsidRDefault="00A4796B" w:rsidP="0037528D">
      <w:pPr>
        <w:autoSpaceDE w:val="0"/>
        <w:autoSpaceDN w:val="0"/>
        <w:adjustRightInd w:val="0"/>
        <w:rPr>
          <w:sz w:val="22"/>
        </w:rPr>
      </w:pPr>
    </w:p>
    <w:p w:rsidR="00073F1B" w:rsidRP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2009</w:t>
      </w:r>
    </w:p>
    <w:p w:rsidR="00073F1B" w:rsidRP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38784C" w:rsidRDefault="0038784C" w:rsidP="003752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A4796B">
        <w:rPr>
          <w:sz w:val="22"/>
        </w:rPr>
        <w:t>Layer-by-layer assembly of multifunctional thin films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Kimberly-Clark</w:t>
      </w:r>
      <w:r w:rsidRPr="00073F1B">
        <w:rPr>
          <w:sz w:val="22"/>
          <w:szCs w:val="22"/>
          <w:u w:val="single"/>
        </w:rPr>
        <w:t xml:space="preserve"> Corporation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Roswell, GA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6,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1C78C8" w:rsidRDefault="001C78C8" w:rsidP="001C78C8">
      <w:pPr>
        <w:autoSpaceDE w:val="0"/>
        <w:autoSpaceDN w:val="0"/>
        <w:adjustRightInd w:val="0"/>
        <w:rPr>
          <w:sz w:val="22"/>
          <w:szCs w:val="22"/>
        </w:rPr>
      </w:pPr>
    </w:p>
    <w:p w:rsidR="001C78C8" w:rsidRPr="001C78C8" w:rsidRDefault="001C78C8" w:rsidP="0037528D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 and Biochemistry, </w:t>
      </w:r>
      <w:r>
        <w:rPr>
          <w:sz w:val="22"/>
          <w:u w:val="single"/>
        </w:rPr>
        <w:t>Texas State University</w:t>
      </w:r>
      <w:r>
        <w:rPr>
          <w:sz w:val="22"/>
        </w:rPr>
        <w:t>, San Marcos, TX on November 2, 2009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38784C" w:rsidRDefault="0038784C" w:rsidP="0037528D">
      <w:pPr>
        <w:autoSpaceDE w:val="0"/>
        <w:autoSpaceDN w:val="0"/>
        <w:adjustRightInd w:val="0"/>
        <w:rPr>
          <w:sz w:val="22"/>
          <w:szCs w:val="22"/>
        </w:rPr>
      </w:pPr>
    </w:p>
    <w:p w:rsidR="0037528D" w:rsidRDefault="0037528D" w:rsidP="0037528D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Flame resistance via 3-D composite 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 xml:space="preserve">International Nonwovens Technical </w:t>
      </w:r>
      <w:r w:rsidRPr="001C78C8">
        <w:rPr>
          <w:sz w:val="22"/>
          <w:u w:val="single"/>
        </w:rPr>
        <w:t>Conference 2009</w:t>
      </w:r>
      <w:r>
        <w:rPr>
          <w:sz w:val="22"/>
        </w:rPr>
        <w:t>, Denver, CO on September 23, 2009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E5323" w:rsidRDefault="000E5323" w:rsidP="0037528D">
      <w:pPr>
        <w:autoSpaceDE w:val="0"/>
        <w:autoSpaceDN w:val="0"/>
        <w:adjustRightInd w:val="0"/>
        <w:rPr>
          <w:sz w:val="22"/>
        </w:rPr>
      </w:pPr>
    </w:p>
    <w:p w:rsidR="0037528D" w:rsidRDefault="000E5323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“Multifunctional polymer nanocomposites for energy conversion, gas barrier and anti-flammability,”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The Dow</w:t>
      </w:r>
      <w:r w:rsidRPr="00073F1B">
        <w:rPr>
          <w:sz w:val="22"/>
          <w:szCs w:val="22"/>
          <w:u w:val="single"/>
        </w:rPr>
        <w:t xml:space="preserve"> Chemical Company</w:t>
      </w:r>
      <w:r>
        <w:rPr>
          <w:sz w:val="22"/>
          <w:szCs w:val="22"/>
        </w:rPr>
        <w:t xml:space="preserve"> (formerly Rohm and Haas)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Spring House, PA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July 23,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Acceptance of Dow 2009 Young Faculty Award</w:t>
      </w:r>
      <w:r w:rsidRPr="002F55D7">
        <w:rPr>
          <w:sz w:val="22"/>
          <w:szCs w:val="22"/>
        </w:rPr>
        <w:t>).</w:t>
      </w:r>
    </w:p>
    <w:p w:rsidR="00ED06DB" w:rsidRDefault="00ED06DB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ED06DB" w:rsidRPr="00ED06DB" w:rsidRDefault="00ED06DB" w:rsidP="00374526">
      <w:pPr>
        <w:autoSpaceDE w:val="0"/>
        <w:autoSpaceDN w:val="0"/>
        <w:adjustRightInd w:val="0"/>
        <w:rPr>
          <w:sz w:val="22"/>
          <w:szCs w:val="22"/>
        </w:rPr>
      </w:pPr>
      <w:r w:rsidRPr="00ED06DB">
        <w:rPr>
          <w:sz w:val="22"/>
          <w:szCs w:val="22"/>
        </w:rPr>
        <w:t xml:space="preserve">“Anti-flammable and foil replacement technologies based upon clay-containing thin films: Efforts to obtain sponsorship and/or partnerships for commercial development,” </w:t>
      </w:r>
      <w:r>
        <w:rPr>
          <w:sz w:val="22"/>
          <w:szCs w:val="22"/>
        </w:rPr>
        <w:t xml:space="preserve">presented at the </w:t>
      </w:r>
      <w:r w:rsidRPr="00ED06DB">
        <w:rPr>
          <w:sz w:val="22"/>
          <w:szCs w:val="22"/>
        </w:rPr>
        <w:t>46</w:t>
      </w:r>
      <w:r w:rsidRPr="00ED06DB">
        <w:rPr>
          <w:sz w:val="22"/>
          <w:szCs w:val="22"/>
          <w:vertAlign w:val="superscript"/>
        </w:rPr>
        <w:t>th</w:t>
      </w:r>
      <w:r w:rsidRPr="00ED06DB">
        <w:rPr>
          <w:sz w:val="22"/>
          <w:szCs w:val="22"/>
        </w:rPr>
        <w:t xml:space="preserve"> Annual Meeting of The </w:t>
      </w:r>
      <w:r w:rsidRPr="00073F1B">
        <w:rPr>
          <w:sz w:val="22"/>
          <w:szCs w:val="22"/>
          <w:u w:val="single"/>
        </w:rPr>
        <w:t>Clay Minerals Society</w:t>
      </w:r>
      <w:r w:rsidRPr="00ED06DB">
        <w:rPr>
          <w:sz w:val="22"/>
          <w:szCs w:val="22"/>
        </w:rPr>
        <w:t>, in Billings, MT on June 8, 2009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E5323" w:rsidRPr="000E5323" w:rsidRDefault="000E5323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DE72D9" w:rsidRDefault="00DE72D9" w:rsidP="00DE72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multifunctional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NSTI </w:t>
      </w:r>
      <w:r w:rsidRPr="00073F1B">
        <w:rPr>
          <w:sz w:val="22"/>
          <w:u w:val="single"/>
        </w:rPr>
        <w:t>Nanotech 2009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Houston,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May 6,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Keynote Presentation</w:t>
      </w:r>
      <w:r w:rsidRPr="002F55D7">
        <w:rPr>
          <w:sz w:val="22"/>
          <w:szCs w:val="22"/>
        </w:rPr>
        <w:t>).</w:t>
      </w:r>
    </w:p>
    <w:p w:rsidR="00DE72D9" w:rsidRDefault="00DE72D9" w:rsidP="00374526">
      <w:pPr>
        <w:autoSpaceDE w:val="0"/>
        <w:autoSpaceDN w:val="0"/>
        <w:adjustRightInd w:val="0"/>
        <w:rPr>
          <w:sz w:val="22"/>
        </w:rPr>
      </w:pPr>
    </w:p>
    <w:p w:rsidR="002C7607" w:rsidRDefault="002C7607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2C7607">
        <w:rPr>
          <w:sz w:val="22"/>
        </w:rPr>
        <w:t>Tailoring carbon nanotube microstructure through noncovalent interactions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237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Salt Lake City, UT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23,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E010DD" w:rsidRDefault="00E010DD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E010DD" w:rsidRDefault="00E010DD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flame retardant coating for foam and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NIST Barrier Fabric Workshop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Gaithersburg, MD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19,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2C7607" w:rsidRDefault="002C7607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073F1B" w:rsidRPr="00073F1B" w:rsidRDefault="00073F1B" w:rsidP="00374526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73F1B">
        <w:rPr>
          <w:b/>
          <w:i/>
          <w:sz w:val="22"/>
          <w:szCs w:val="22"/>
        </w:rPr>
        <w:t>2008</w:t>
      </w:r>
      <w:r w:rsidRPr="00073F1B">
        <w:rPr>
          <w:b/>
          <w:i/>
          <w:sz w:val="22"/>
          <w:szCs w:val="22"/>
        </w:rPr>
        <w:br/>
      </w: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 w:rsidRPr="00073F1B">
        <w:rPr>
          <w:sz w:val="22"/>
          <w:u w:val="single"/>
        </w:rPr>
        <w:t>Marquette University</w:t>
      </w:r>
      <w:r>
        <w:rPr>
          <w:sz w:val="22"/>
        </w:rPr>
        <w:t>, in Milwaukee, WI on September 26, 2008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824AC" w:rsidRDefault="006824AC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lastRenderedPageBreak/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 w:rsidRPr="00073F1B">
        <w:rPr>
          <w:sz w:val="22"/>
          <w:u w:val="single"/>
        </w:rPr>
        <w:t>University of Texas at Dallas</w:t>
      </w:r>
      <w:r>
        <w:rPr>
          <w:sz w:val="22"/>
        </w:rPr>
        <w:t>, in Richardson, TX on September 19, 2008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</w:p>
    <w:p w:rsidR="00262090" w:rsidRDefault="00262090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262090">
        <w:rPr>
          <w:sz w:val="22"/>
        </w:rPr>
        <w:t>Multifunctionality of clay-based thin films prepared via layer-by-layer assembly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235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New Orleans</w:t>
      </w:r>
      <w:r w:rsidRPr="002F55D7">
        <w:rPr>
          <w:sz w:val="22"/>
          <w:szCs w:val="22"/>
        </w:rPr>
        <w:t xml:space="preserve">, </w:t>
      </w:r>
      <w:r>
        <w:rPr>
          <w:sz w:val="22"/>
          <w:szCs w:val="22"/>
        </w:rPr>
        <w:t>L</w:t>
      </w:r>
      <w:r w:rsidRPr="002F55D7">
        <w:rPr>
          <w:sz w:val="22"/>
          <w:szCs w:val="22"/>
        </w:rPr>
        <w:t xml:space="preserve">A on </w:t>
      </w:r>
      <w:r>
        <w:rPr>
          <w:sz w:val="22"/>
          <w:szCs w:val="22"/>
        </w:rPr>
        <w:t>April 8</w:t>
      </w:r>
      <w:r w:rsidRPr="002F55D7">
        <w:rPr>
          <w:sz w:val="22"/>
          <w:szCs w:val="22"/>
        </w:rPr>
        <w:t>, 2</w:t>
      </w:r>
      <w:r>
        <w:rPr>
          <w:sz w:val="22"/>
          <w:szCs w:val="22"/>
        </w:rPr>
        <w:t>008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 xml:space="preserve">).  </w:t>
      </w:r>
    </w:p>
    <w:p w:rsidR="00262090" w:rsidRDefault="00262090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374526" w:rsidRPr="00895B80" w:rsidRDefault="00374526" w:rsidP="003745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 xml:space="preserve">Layer-by-layer assembly of </w:t>
      </w:r>
      <w:r w:rsidR="00C15FE2">
        <w:rPr>
          <w:bCs/>
          <w:sz w:val="22"/>
          <w:szCs w:val="22"/>
        </w:rPr>
        <w:t>nano brick walls: Tailoring film growth and oxygen barrier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SPE Polymer Nanocomposites 2008</w:t>
      </w:r>
      <w:r>
        <w:rPr>
          <w:sz w:val="22"/>
        </w:rPr>
        <w:t>, Lehigh University, in Bethlehem, PA</w:t>
      </w:r>
      <w:r w:rsidR="00C15FE2">
        <w:rPr>
          <w:sz w:val="22"/>
        </w:rPr>
        <w:t xml:space="preserve"> on March 4, 2008</w:t>
      </w:r>
      <w:r>
        <w:rPr>
          <w:sz w:val="22"/>
        </w:rPr>
        <w:t xml:space="preserve"> (</w:t>
      </w:r>
      <w:r w:rsidRPr="00073F1B">
        <w:rPr>
          <w:i/>
          <w:color w:val="0000FF"/>
          <w:sz w:val="22"/>
        </w:rPr>
        <w:t>Invited Keynote Lecture</w:t>
      </w:r>
      <w:r>
        <w:rPr>
          <w:sz w:val="22"/>
        </w:rPr>
        <w:t>).</w:t>
      </w:r>
    </w:p>
    <w:p w:rsidR="00C15FE2" w:rsidRDefault="00C15FE2" w:rsidP="00C15FE2">
      <w:pPr>
        <w:autoSpaceDE w:val="0"/>
        <w:autoSpaceDN w:val="0"/>
        <w:adjustRightInd w:val="0"/>
        <w:rPr>
          <w:sz w:val="22"/>
          <w:szCs w:val="22"/>
        </w:rPr>
      </w:pPr>
    </w:p>
    <w:p w:rsidR="00C15FE2" w:rsidRPr="00895B80" w:rsidRDefault="00C15FE2" w:rsidP="00C15FE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nanocomposite 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Smart Coatings 2008</w:t>
      </w:r>
      <w:r>
        <w:rPr>
          <w:sz w:val="22"/>
        </w:rPr>
        <w:t>, in Orlando, FL on February 27, 2008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374526" w:rsidRDefault="00374526" w:rsidP="00B62F3E">
      <w:pPr>
        <w:autoSpaceDE w:val="0"/>
        <w:autoSpaceDN w:val="0"/>
        <w:adjustRightInd w:val="0"/>
        <w:rPr>
          <w:sz w:val="22"/>
          <w:szCs w:val="22"/>
        </w:rPr>
      </w:pPr>
    </w:p>
    <w:p w:rsidR="00073F1B" w:rsidRPr="00073F1B" w:rsidRDefault="00073F1B" w:rsidP="00B62F3E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73F1B">
        <w:rPr>
          <w:b/>
          <w:i/>
          <w:sz w:val="22"/>
          <w:szCs w:val="22"/>
        </w:rPr>
        <w:t>2007</w:t>
      </w:r>
    </w:p>
    <w:p w:rsidR="00073F1B" w:rsidRPr="00073F1B" w:rsidRDefault="00073F1B" w:rsidP="00B62F3E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B62F3E" w:rsidRPr="00895B80" w:rsidRDefault="00B62F3E" w:rsidP="00B62F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Multifunctional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Polymer Science and Engineering, </w:t>
      </w:r>
      <w:r w:rsidRPr="00073F1B">
        <w:rPr>
          <w:sz w:val="22"/>
          <w:u w:val="single"/>
        </w:rPr>
        <w:t>Univ. Mass. Amherst</w:t>
      </w:r>
      <w:r>
        <w:rPr>
          <w:sz w:val="22"/>
        </w:rPr>
        <w:t>, in Amherst, MA on September 14, 2007 (</w:t>
      </w:r>
      <w:r w:rsidRPr="00073F1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62F3E" w:rsidRDefault="00B62F3E" w:rsidP="00F342AE">
      <w:pPr>
        <w:autoSpaceDE w:val="0"/>
        <w:autoSpaceDN w:val="0"/>
        <w:adjustRightInd w:val="0"/>
        <w:rPr>
          <w:sz w:val="22"/>
        </w:rPr>
      </w:pPr>
    </w:p>
    <w:p w:rsidR="00BD0F4C" w:rsidRPr="002F55D7" w:rsidRDefault="00BD0F4C" w:rsidP="00F342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</w:t>
      </w:r>
      <w:r w:rsidR="00504165">
        <w:rPr>
          <w:sz w:val="22"/>
        </w:rPr>
        <w:t>thin multifunctional coatings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234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Boston, MA on August 20, 2007 (</w:t>
      </w:r>
      <w:r w:rsidRPr="00073F1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 w:rsidR="00B7369C" w:rsidRPr="002F55D7">
        <w:rPr>
          <w:sz w:val="22"/>
          <w:szCs w:val="22"/>
        </w:rPr>
        <w:t xml:space="preserve">  This was the Tess Award Symposium in honor of L. E. “Skip” Scriven.</w:t>
      </w:r>
    </w:p>
    <w:p w:rsidR="00750AAC" w:rsidRPr="002F55D7" w:rsidRDefault="00750AAC" w:rsidP="00F342AE">
      <w:pPr>
        <w:autoSpaceDE w:val="0"/>
        <w:autoSpaceDN w:val="0"/>
        <w:adjustRightInd w:val="0"/>
        <w:rPr>
          <w:sz w:val="22"/>
          <w:szCs w:val="22"/>
        </w:rPr>
      </w:pPr>
    </w:p>
    <w:p w:rsidR="00750AAC" w:rsidRPr="002F55D7" w:rsidRDefault="002F55D7" w:rsidP="00F342AE">
      <w:pPr>
        <w:autoSpaceDE w:val="0"/>
        <w:autoSpaceDN w:val="0"/>
        <w:adjustRightInd w:val="0"/>
        <w:rPr>
          <w:sz w:val="22"/>
          <w:szCs w:val="22"/>
        </w:rPr>
      </w:pPr>
      <w:r w:rsidRPr="002F55D7">
        <w:rPr>
          <w:sz w:val="22"/>
          <w:szCs w:val="22"/>
        </w:rPr>
        <w:t>Grunlan, J. C.,</w:t>
      </w:r>
      <w:r w:rsidRPr="002F55D7">
        <w:rPr>
          <w:b/>
          <w:sz w:val="22"/>
          <w:szCs w:val="22"/>
        </w:rPr>
        <w:t xml:space="preserve"> </w:t>
      </w:r>
      <w:r w:rsidRPr="002F55D7">
        <w:rPr>
          <w:sz w:val="22"/>
          <w:szCs w:val="22"/>
        </w:rPr>
        <w:t>“</w:t>
      </w:r>
      <w:r w:rsidRPr="002F55D7">
        <w:rPr>
          <w:bCs/>
          <w:sz w:val="22"/>
          <w:szCs w:val="22"/>
        </w:rPr>
        <w:t>Carbon-filled polymer nanocomposites</w:t>
      </w:r>
      <w:r w:rsidRPr="002F55D7">
        <w:rPr>
          <w:sz w:val="22"/>
          <w:szCs w:val="22"/>
        </w:rPr>
        <w:t xml:space="preserve">,” </w:t>
      </w:r>
      <w:r w:rsidRPr="00073F1B">
        <w:rPr>
          <w:sz w:val="22"/>
          <w:szCs w:val="22"/>
          <w:u w:val="single"/>
        </w:rPr>
        <w:t>Centro de Investigacion en Quimica Aplicada</w:t>
      </w:r>
      <w:r w:rsidRPr="002F55D7">
        <w:rPr>
          <w:sz w:val="22"/>
          <w:szCs w:val="22"/>
        </w:rPr>
        <w:t xml:space="preserve"> (CIQA), in Saltillo, Mexico on August 10, 2007</w:t>
      </w:r>
      <w:r>
        <w:rPr>
          <w:sz w:val="22"/>
          <w:szCs w:val="22"/>
        </w:rPr>
        <w:t xml:space="preserve"> (</w:t>
      </w:r>
      <w:r w:rsidRPr="00073F1B">
        <w:rPr>
          <w:i/>
          <w:color w:val="0000FF"/>
          <w:sz w:val="22"/>
          <w:szCs w:val="22"/>
        </w:rPr>
        <w:t>Invited Presentation</w:t>
      </w:r>
      <w:r>
        <w:rPr>
          <w:sz w:val="22"/>
          <w:szCs w:val="22"/>
        </w:rPr>
        <w:t>).</w:t>
      </w:r>
    </w:p>
    <w:p w:rsidR="00504165" w:rsidRPr="002F55D7" w:rsidRDefault="00504165" w:rsidP="00F342AE">
      <w:pPr>
        <w:autoSpaceDE w:val="0"/>
        <w:autoSpaceDN w:val="0"/>
        <w:adjustRightInd w:val="0"/>
        <w:rPr>
          <w:sz w:val="22"/>
          <w:szCs w:val="22"/>
        </w:rPr>
      </w:pPr>
    </w:p>
    <w:p w:rsidR="00BD0F4C" w:rsidRPr="002F55D7" w:rsidRDefault="00504165" w:rsidP="00F342AE">
      <w:pPr>
        <w:autoSpaceDE w:val="0"/>
        <w:autoSpaceDN w:val="0"/>
        <w:adjustRightInd w:val="0"/>
        <w:rPr>
          <w:sz w:val="22"/>
          <w:szCs w:val="22"/>
        </w:rPr>
      </w:pPr>
      <w:r w:rsidRPr="002F55D7">
        <w:rPr>
          <w:sz w:val="22"/>
          <w:szCs w:val="22"/>
        </w:rPr>
        <w:t>“</w:t>
      </w:r>
      <w:r w:rsidR="001071DD" w:rsidRPr="002F55D7">
        <w:rPr>
          <w:rStyle w:val="Talk"/>
          <w:rFonts w:ascii="Times New Roman" w:hAnsi="Times New Roman"/>
          <w:sz w:val="22"/>
          <w:szCs w:val="22"/>
        </w:rPr>
        <w:t>Electrical and mechanical behavior of epoxy containing carbon nanotubes and clay</w:t>
      </w:r>
      <w:r w:rsidRPr="002F55D7">
        <w:rPr>
          <w:sz w:val="22"/>
          <w:szCs w:val="22"/>
        </w:rPr>
        <w:t xml:space="preserve">,” by </w:t>
      </w:r>
      <w:r w:rsidRPr="002F55D7">
        <w:rPr>
          <w:b/>
          <w:sz w:val="22"/>
          <w:szCs w:val="22"/>
        </w:rPr>
        <w:t>J. C. Grunlan</w:t>
      </w:r>
      <w:r w:rsidRPr="002F55D7">
        <w:rPr>
          <w:sz w:val="22"/>
          <w:szCs w:val="22"/>
        </w:rPr>
        <w:t xml:space="preserve">, presented at the </w:t>
      </w:r>
      <w:r w:rsidRPr="000F4E67">
        <w:rPr>
          <w:sz w:val="22"/>
          <w:szCs w:val="22"/>
          <w:u w:val="single"/>
        </w:rPr>
        <w:t>ASME Applied Mechanics and Materials Conference</w:t>
      </w:r>
      <w:r w:rsidRPr="002F55D7">
        <w:rPr>
          <w:sz w:val="22"/>
          <w:szCs w:val="22"/>
        </w:rPr>
        <w:t xml:space="preserve"> in Austin, TX on June 7, 2007.</w:t>
      </w:r>
    </w:p>
    <w:p w:rsidR="00504165" w:rsidRDefault="00504165" w:rsidP="00F342AE">
      <w:pPr>
        <w:autoSpaceDE w:val="0"/>
        <w:autoSpaceDN w:val="0"/>
        <w:adjustRightInd w:val="0"/>
        <w:rPr>
          <w:sz w:val="22"/>
        </w:rPr>
      </w:pPr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282A5B">
        <w:rPr>
          <w:sz w:val="22"/>
        </w:rPr>
        <w:t>Layer-by-layer assembly of thin nanocomposite oxygen barrier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 w:rsidR="00282A5B">
        <w:rPr>
          <w:sz w:val="22"/>
        </w:rPr>
        <w:t xml:space="preserve"> and W. S. Jang,</w:t>
      </w:r>
      <w:r>
        <w:rPr>
          <w:sz w:val="22"/>
        </w:rPr>
        <w:t xml:space="preserve"> presented at the </w:t>
      </w:r>
      <w:r w:rsidRPr="000F4E67">
        <w:rPr>
          <w:sz w:val="22"/>
          <w:u w:val="single"/>
        </w:rPr>
        <w:t>Materials Rese</w:t>
      </w:r>
      <w:r w:rsidR="00A66002" w:rsidRPr="000F4E67">
        <w:rPr>
          <w:sz w:val="22"/>
          <w:u w:val="single"/>
        </w:rPr>
        <w:t>arch Society Spring Meeting 2007</w:t>
      </w:r>
      <w:r>
        <w:rPr>
          <w:sz w:val="22"/>
        </w:rPr>
        <w:t xml:space="preserve"> in San Francisco, CA</w:t>
      </w:r>
      <w:r w:rsidR="00282A5B">
        <w:rPr>
          <w:sz w:val="22"/>
        </w:rPr>
        <w:t xml:space="preserve"> on April 11</w:t>
      </w:r>
      <w:r>
        <w:rPr>
          <w:sz w:val="22"/>
        </w:rPr>
        <w:t>, 200</w:t>
      </w:r>
      <w:r w:rsidR="00282A5B">
        <w:rPr>
          <w:sz w:val="22"/>
        </w:rPr>
        <w:t>7</w:t>
      </w:r>
      <w:r>
        <w:rPr>
          <w:sz w:val="22"/>
        </w:rPr>
        <w:t>.</w:t>
      </w:r>
    </w:p>
    <w:p w:rsidR="000F4E67" w:rsidRDefault="000F4E67" w:rsidP="00F342AE">
      <w:pPr>
        <w:autoSpaceDE w:val="0"/>
        <w:autoSpaceDN w:val="0"/>
        <w:adjustRightInd w:val="0"/>
        <w:rPr>
          <w:sz w:val="22"/>
          <w:szCs w:val="22"/>
        </w:rPr>
      </w:pPr>
      <w:bookmarkStart w:id="3" w:name="OLE_LINK9"/>
      <w:bookmarkStart w:id="4" w:name="OLE_LINK10"/>
    </w:p>
    <w:p w:rsidR="000F4E67" w:rsidRPr="000F4E67" w:rsidRDefault="000F4E67" w:rsidP="00F342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thin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F4E67">
        <w:rPr>
          <w:sz w:val="22"/>
          <w:u w:val="single"/>
        </w:rPr>
        <w:t>SPE Polymer Nanocomposites 2007</w:t>
      </w:r>
      <w:r>
        <w:rPr>
          <w:sz w:val="22"/>
        </w:rPr>
        <w:t>, Lehigh University, in Bethlehem, PA on March 7, 2007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  <w:bookmarkEnd w:id="3"/>
      <w:bookmarkEnd w:id="4"/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</w:p>
    <w:p w:rsidR="00073F1B" w:rsidRPr="00073F1B" w:rsidRDefault="00073F1B" w:rsidP="00F342AE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2006</w:t>
      </w:r>
    </w:p>
    <w:p w:rsidR="00073F1B" w:rsidRPr="00073F1B" w:rsidRDefault="00073F1B" w:rsidP="00F342AE">
      <w:pPr>
        <w:autoSpaceDE w:val="0"/>
        <w:autoSpaceDN w:val="0"/>
        <w:adjustRightInd w:val="0"/>
        <w:rPr>
          <w:b/>
          <w:i/>
          <w:sz w:val="22"/>
        </w:rPr>
      </w:pPr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282A5B">
        <w:rPr>
          <w:sz w:val="22"/>
        </w:rPr>
        <w:t>Deposition and patterning of conductive carbon black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M. Walton, </w:t>
      </w:r>
      <w:r w:rsidR="00282A5B">
        <w:rPr>
          <w:sz w:val="22"/>
        </w:rPr>
        <w:t>Y. Kim, W. N. Everett, C. J. Jan</w:t>
      </w:r>
      <w:r>
        <w:rPr>
          <w:sz w:val="22"/>
        </w:rPr>
        <w:t xml:space="preserve">, and W. S. Jang, presented at the </w:t>
      </w:r>
      <w:r w:rsidRPr="00ED7833">
        <w:rPr>
          <w:sz w:val="22"/>
          <w:u w:val="single"/>
        </w:rPr>
        <w:t>Materials Research Society Spring Meeting 2006</w:t>
      </w:r>
      <w:r>
        <w:rPr>
          <w:sz w:val="22"/>
        </w:rPr>
        <w:t xml:space="preserve"> in San Francisco, CA</w:t>
      </w:r>
      <w:r w:rsidR="00282A5B">
        <w:rPr>
          <w:sz w:val="22"/>
        </w:rPr>
        <w:t xml:space="preserve"> on April 1</w:t>
      </w:r>
      <w:r>
        <w:rPr>
          <w:sz w:val="22"/>
        </w:rPr>
        <w:t>0, 200</w:t>
      </w:r>
      <w:r w:rsidR="00282A5B">
        <w:rPr>
          <w:sz w:val="22"/>
        </w:rPr>
        <w:t>7</w:t>
      </w:r>
      <w:r>
        <w:rPr>
          <w:sz w:val="22"/>
        </w:rPr>
        <w:t>.</w:t>
      </w:r>
    </w:p>
    <w:p w:rsidR="00F342AE" w:rsidRDefault="00F342AE" w:rsidP="004123CD">
      <w:pPr>
        <w:rPr>
          <w:sz w:val="22"/>
        </w:rPr>
      </w:pPr>
    </w:p>
    <w:p w:rsidR="00895B80" w:rsidRDefault="00895B80" w:rsidP="004123CD">
      <w:pPr>
        <w:rPr>
          <w:sz w:val="22"/>
        </w:rPr>
      </w:pPr>
      <w:r>
        <w:rPr>
          <w:sz w:val="22"/>
        </w:rPr>
        <w:t xml:space="preserve">“Tailoring dispersion and microstructure of carbon nanotubes using weak polyelectrolytes,”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Materials Research Society Fall Meeting 2006</w:t>
      </w:r>
      <w:r>
        <w:rPr>
          <w:sz w:val="22"/>
        </w:rPr>
        <w:t xml:space="preserve"> in Boston, MA on November </w:t>
      </w:r>
      <w:r w:rsidR="00104C8C">
        <w:rPr>
          <w:sz w:val="22"/>
        </w:rPr>
        <w:t>27</w:t>
      </w:r>
      <w:r>
        <w:rPr>
          <w:sz w:val="22"/>
        </w:rPr>
        <w:t>, 2006.</w:t>
      </w:r>
    </w:p>
    <w:p w:rsidR="00895B80" w:rsidRDefault="00895B80" w:rsidP="004123CD">
      <w:pPr>
        <w:rPr>
          <w:sz w:val="22"/>
        </w:rPr>
      </w:pPr>
    </w:p>
    <w:p w:rsidR="00895B80" w:rsidRPr="00895B80" w:rsidRDefault="00895B80" w:rsidP="00895B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bookmarkStart w:id="5" w:name="OLE_LINK7"/>
      <w:bookmarkStart w:id="6" w:name="OLE_LINK8"/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Tailoring the behavior of conductive polymer nanocomposites using non-covalent i</w:t>
      </w:r>
      <w:r w:rsidRPr="00895B80">
        <w:rPr>
          <w:bCs/>
          <w:sz w:val="22"/>
          <w:szCs w:val="22"/>
        </w:rPr>
        <w:t>nteractions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as the Grain Processing Corporation Distinguished Lecturer for the Department of Chemical Engineering, </w:t>
      </w:r>
      <w:r w:rsidRPr="000F4E67">
        <w:rPr>
          <w:sz w:val="22"/>
          <w:u w:val="single"/>
        </w:rPr>
        <w:t>Michigan Tech. Univ.</w:t>
      </w:r>
      <w:r>
        <w:rPr>
          <w:sz w:val="22"/>
        </w:rPr>
        <w:t>, in Houghton, MI on October 27, 2006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bookmarkEnd w:id="5"/>
    <w:bookmarkEnd w:id="6"/>
    <w:p w:rsidR="00895B80" w:rsidRDefault="00895B80" w:rsidP="004123CD">
      <w:pPr>
        <w:rPr>
          <w:sz w:val="22"/>
        </w:rPr>
      </w:pPr>
    </w:p>
    <w:p w:rsidR="0020760F" w:rsidRDefault="0020760F" w:rsidP="004123CD">
      <w:pPr>
        <w:rPr>
          <w:sz w:val="22"/>
        </w:rPr>
      </w:pPr>
      <w:r>
        <w:rPr>
          <w:sz w:val="22"/>
        </w:rPr>
        <w:t xml:space="preserve">“Layer-by-layer assembly of nanocomposite oxygen barrier,”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232</w:t>
      </w:r>
      <w:r w:rsidRPr="000F4E67">
        <w:rPr>
          <w:sz w:val="22"/>
          <w:u w:val="single"/>
          <w:vertAlign w:val="superscript"/>
        </w:rPr>
        <w:t>nd</w:t>
      </w:r>
      <w:r w:rsidRPr="000F4E67">
        <w:rPr>
          <w:sz w:val="22"/>
          <w:u w:val="single"/>
        </w:rPr>
        <w:t xml:space="preserve"> American Chemical Society National Meeting</w:t>
      </w:r>
      <w:r>
        <w:rPr>
          <w:sz w:val="22"/>
        </w:rPr>
        <w:t xml:space="preserve"> in San Francisco, CA on September 13, 2006.</w:t>
      </w:r>
    </w:p>
    <w:p w:rsidR="0020760F" w:rsidRDefault="0020760F" w:rsidP="004123CD">
      <w:pPr>
        <w:rPr>
          <w:sz w:val="22"/>
        </w:rPr>
      </w:pPr>
    </w:p>
    <w:p w:rsidR="004123CD" w:rsidRDefault="004123CD" w:rsidP="004123CD">
      <w:pPr>
        <w:rPr>
          <w:sz w:val="22"/>
        </w:rPr>
      </w:pPr>
      <w:r>
        <w:rPr>
          <w:sz w:val="22"/>
        </w:rPr>
        <w:t xml:space="preserve">“Thin film assemblies of carbon black with tunable transparency and electrical conductivity,” by </w:t>
      </w:r>
      <w:r>
        <w:rPr>
          <w:b/>
          <w:sz w:val="22"/>
        </w:rPr>
        <w:t>J. C. Grunlan</w:t>
      </w:r>
      <w:r>
        <w:rPr>
          <w:sz w:val="22"/>
        </w:rPr>
        <w:t xml:space="preserve">, J. Jan, M. Walton, E. McConnell, and W. S. Jang, presented at the </w:t>
      </w:r>
      <w:r w:rsidRPr="000F4E67">
        <w:rPr>
          <w:sz w:val="22"/>
          <w:u w:val="single"/>
        </w:rPr>
        <w:t>Materials Research Society Spring Meeting 2006</w:t>
      </w:r>
      <w:r>
        <w:rPr>
          <w:sz w:val="22"/>
        </w:rPr>
        <w:t xml:space="preserve"> in San Francisco, CA on April 20, 2006.</w:t>
      </w:r>
    </w:p>
    <w:p w:rsidR="004123CD" w:rsidRDefault="004123CD" w:rsidP="00B3557E">
      <w:pPr>
        <w:rPr>
          <w:sz w:val="22"/>
        </w:rPr>
      </w:pPr>
    </w:p>
    <w:p w:rsidR="00F60995" w:rsidRDefault="00F60995" w:rsidP="00B3557E">
      <w:pPr>
        <w:rPr>
          <w:sz w:val="22"/>
        </w:rPr>
      </w:pPr>
      <w:r>
        <w:rPr>
          <w:sz w:val="22"/>
        </w:rPr>
        <w:t>“</w:t>
      </w:r>
      <w:r w:rsidR="004123CD">
        <w:rPr>
          <w:sz w:val="22"/>
        </w:rPr>
        <w:t>Reversible control of carbon nanotube microstructure using poly(acrylic acid)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</w:t>
      </w:r>
      <w:r w:rsidR="004123CD">
        <w:rPr>
          <w:sz w:val="22"/>
        </w:rPr>
        <w:t>L. Liu, and Y. S. Kim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 xml:space="preserve">Materials Research Society </w:t>
      </w:r>
      <w:r w:rsidR="004123CD" w:rsidRPr="000F4E67">
        <w:rPr>
          <w:sz w:val="22"/>
          <w:u w:val="single"/>
        </w:rPr>
        <w:t>Spring Meeting 2006</w:t>
      </w:r>
      <w:r w:rsidR="004123CD">
        <w:rPr>
          <w:sz w:val="22"/>
        </w:rPr>
        <w:t xml:space="preserve"> in San Francisco, C</w:t>
      </w:r>
      <w:r>
        <w:rPr>
          <w:sz w:val="22"/>
        </w:rPr>
        <w:t xml:space="preserve">A on </w:t>
      </w:r>
      <w:r w:rsidR="004123CD">
        <w:rPr>
          <w:sz w:val="22"/>
        </w:rPr>
        <w:t>April 19</w:t>
      </w:r>
      <w:r>
        <w:rPr>
          <w:sz w:val="22"/>
        </w:rPr>
        <w:t>, 200</w:t>
      </w:r>
      <w:r w:rsidR="004123CD">
        <w:rPr>
          <w:sz w:val="22"/>
        </w:rPr>
        <w:t>6</w:t>
      </w:r>
      <w:r>
        <w:rPr>
          <w:sz w:val="22"/>
        </w:rPr>
        <w:t>.</w:t>
      </w:r>
    </w:p>
    <w:p w:rsidR="00521008" w:rsidRDefault="00521008" w:rsidP="00B3557E">
      <w:pPr>
        <w:rPr>
          <w:sz w:val="22"/>
        </w:rPr>
      </w:pPr>
    </w:p>
    <w:p w:rsidR="00521008" w:rsidRDefault="00521008" w:rsidP="00B3557E">
      <w:pPr>
        <w:rPr>
          <w:sz w:val="22"/>
        </w:rPr>
      </w:pPr>
      <w:r>
        <w:rPr>
          <w:sz w:val="22"/>
        </w:rPr>
        <w:t xml:space="preserve">“Multifunctional nanocomposite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to the School of Polymers &amp; High Performance Materials, </w:t>
      </w:r>
      <w:r w:rsidR="000F4E67">
        <w:rPr>
          <w:sz w:val="22"/>
          <w:u w:val="single"/>
        </w:rPr>
        <w:t>University</w:t>
      </w:r>
      <w:r w:rsidRPr="000F4E67">
        <w:rPr>
          <w:sz w:val="22"/>
          <w:u w:val="single"/>
        </w:rPr>
        <w:t xml:space="preserve"> of Southern Miss</w:t>
      </w:r>
      <w:r w:rsidR="000F4E67">
        <w:rPr>
          <w:sz w:val="22"/>
          <w:u w:val="single"/>
        </w:rPr>
        <w:t>issippi</w:t>
      </w:r>
      <w:r>
        <w:rPr>
          <w:sz w:val="22"/>
        </w:rPr>
        <w:t>, in Hattiesburg, MS on February 8, 2006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576832" w:rsidRDefault="00576832" w:rsidP="00B3557E">
      <w:pPr>
        <w:rPr>
          <w:sz w:val="22"/>
        </w:rPr>
      </w:pPr>
    </w:p>
    <w:p w:rsidR="00073F1B" w:rsidRPr="00073F1B" w:rsidRDefault="00073F1B" w:rsidP="00576832">
      <w:pPr>
        <w:rPr>
          <w:b/>
          <w:i/>
          <w:sz w:val="22"/>
        </w:rPr>
      </w:pPr>
      <w:r w:rsidRPr="00073F1B">
        <w:rPr>
          <w:b/>
          <w:i/>
          <w:sz w:val="22"/>
        </w:rPr>
        <w:t>2005</w:t>
      </w:r>
    </w:p>
    <w:p w:rsidR="00073F1B" w:rsidRPr="00073F1B" w:rsidRDefault="00073F1B" w:rsidP="00576832">
      <w:pPr>
        <w:rPr>
          <w:b/>
          <w:i/>
          <w:sz w:val="22"/>
        </w:rPr>
      </w:pPr>
    </w:p>
    <w:p w:rsidR="00576832" w:rsidRDefault="00466050" w:rsidP="00576832">
      <w:pPr>
        <w:rPr>
          <w:sz w:val="22"/>
        </w:rPr>
      </w:pPr>
      <w:r>
        <w:rPr>
          <w:sz w:val="22"/>
        </w:rPr>
        <w:t xml:space="preserve"> </w:t>
      </w:r>
      <w:r w:rsidR="00576832">
        <w:rPr>
          <w:sz w:val="22"/>
        </w:rPr>
        <w:t xml:space="preserve">“High-throughput preparation and screening of polymeric coatings,” by </w:t>
      </w:r>
      <w:r w:rsidR="00576832">
        <w:rPr>
          <w:b/>
          <w:sz w:val="22"/>
        </w:rPr>
        <w:t>J. C. Grunlan</w:t>
      </w:r>
      <w:r w:rsidR="00576832">
        <w:rPr>
          <w:sz w:val="22"/>
        </w:rPr>
        <w:t xml:space="preserve">, presented at the </w:t>
      </w:r>
      <w:r w:rsidR="00073F1B" w:rsidRPr="00073F1B">
        <w:rPr>
          <w:sz w:val="22"/>
          <w:u w:val="single"/>
        </w:rPr>
        <w:t xml:space="preserve">2005 </w:t>
      </w:r>
      <w:r w:rsidR="00576832" w:rsidRPr="00073F1B">
        <w:rPr>
          <w:sz w:val="22"/>
          <w:u w:val="single"/>
        </w:rPr>
        <w:t>Materials Research Society Fa</w:t>
      </w:r>
      <w:r w:rsidR="00073F1B" w:rsidRPr="00073F1B">
        <w:rPr>
          <w:sz w:val="22"/>
          <w:u w:val="single"/>
        </w:rPr>
        <w:t>ll Meeting</w:t>
      </w:r>
      <w:r w:rsidR="00576832">
        <w:rPr>
          <w:sz w:val="22"/>
        </w:rPr>
        <w:t xml:space="preserve"> in Boston, MA on November 29, 2005 (</w:t>
      </w:r>
      <w:r w:rsidR="00576832" w:rsidRPr="00073F1B">
        <w:rPr>
          <w:i/>
          <w:color w:val="0000FF"/>
          <w:sz w:val="22"/>
        </w:rPr>
        <w:t>Invited Presentation</w:t>
      </w:r>
      <w:r w:rsidR="00576832">
        <w:rPr>
          <w:sz w:val="22"/>
        </w:rPr>
        <w:t>).</w:t>
      </w:r>
    </w:p>
    <w:p w:rsidR="00F60995" w:rsidRDefault="00F60995" w:rsidP="00B3557E">
      <w:pPr>
        <w:rPr>
          <w:sz w:val="22"/>
        </w:rPr>
      </w:pPr>
    </w:p>
    <w:p w:rsidR="00B3557E" w:rsidRDefault="00B3557E" w:rsidP="00B3557E">
      <w:pPr>
        <w:rPr>
          <w:sz w:val="22"/>
        </w:rPr>
      </w:pPr>
      <w:r>
        <w:rPr>
          <w:sz w:val="22"/>
        </w:rPr>
        <w:t>“</w:t>
      </w:r>
      <w:r w:rsidRPr="00B3557E">
        <w:rPr>
          <w:bCs/>
          <w:sz w:val="22"/>
        </w:rPr>
        <w:t>F</w:t>
      </w:r>
      <w:r>
        <w:rPr>
          <w:bCs/>
          <w:sz w:val="22"/>
        </w:rPr>
        <w:t>unctional multilayer thin films prepared using layer-by-layer assembly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229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American Chemical Society National Meeting</w:t>
      </w:r>
      <w:r>
        <w:rPr>
          <w:sz w:val="22"/>
        </w:rPr>
        <w:t>, in San Diego, CA on March 17, 2005 (</w:t>
      </w:r>
      <w:r w:rsidRPr="00073F1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3557E" w:rsidRDefault="00B3557E" w:rsidP="00B3557E">
      <w:pPr>
        <w:rPr>
          <w:sz w:val="22"/>
        </w:rPr>
      </w:pPr>
    </w:p>
    <w:p w:rsidR="00A73C23" w:rsidRPr="00000268" w:rsidRDefault="00A73C23"/>
    <w:sectPr w:rsidR="00A73C23" w:rsidRPr="00000268" w:rsidSect="00DF7AD6">
      <w:footerReference w:type="even" r:id="rId12"/>
      <w:footerReference w:type="default" r:id="rId13"/>
      <w:pgSz w:w="12240" w:h="15840"/>
      <w:pgMar w:top="1152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C9" w:rsidRDefault="00B14CC9">
      <w:r>
        <w:separator/>
      </w:r>
    </w:p>
  </w:endnote>
  <w:endnote w:type="continuationSeparator" w:id="0">
    <w:p w:rsidR="00B14CC9" w:rsidRDefault="00B1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9" w:rsidRDefault="000264D9" w:rsidP="00DF7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4D9" w:rsidRDefault="000264D9" w:rsidP="00DF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9" w:rsidRDefault="000264D9" w:rsidP="00DF7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F54">
      <w:rPr>
        <w:rStyle w:val="PageNumber"/>
        <w:noProof/>
      </w:rPr>
      <w:t>21</w:t>
    </w:r>
    <w:r>
      <w:rPr>
        <w:rStyle w:val="PageNumber"/>
      </w:rPr>
      <w:fldChar w:fldCharType="end"/>
    </w:r>
  </w:p>
  <w:p w:rsidR="000264D9" w:rsidRDefault="000264D9" w:rsidP="00DF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C9" w:rsidRDefault="00B14CC9">
      <w:r>
        <w:separator/>
      </w:r>
    </w:p>
  </w:footnote>
  <w:footnote w:type="continuationSeparator" w:id="0">
    <w:p w:rsidR="00B14CC9" w:rsidRDefault="00B1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4F6"/>
    <w:multiLevelType w:val="hybridMultilevel"/>
    <w:tmpl w:val="9266FF60"/>
    <w:lvl w:ilvl="0" w:tplc="CEEE1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05C84"/>
    <w:multiLevelType w:val="hybridMultilevel"/>
    <w:tmpl w:val="780025C8"/>
    <w:lvl w:ilvl="0" w:tplc="CEEE13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D6A"/>
    <w:multiLevelType w:val="hybridMultilevel"/>
    <w:tmpl w:val="DA58153E"/>
    <w:lvl w:ilvl="0" w:tplc="418C2D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922A0"/>
    <w:multiLevelType w:val="hybridMultilevel"/>
    <w:tmpl w:val="21A2ACB0"/>
    <w:lvl w:ilvl="0" w:tplc="8244E348">
      <w:start w:val="1"/>
      <w:numFmt w:val="bullet"/>
      <w:lvlText w:val=""/>
      <w:lvlJc w:val="left"/>
      <w:pPr>
        <w:tabs>
          <w:tab w:val="num" w:pos="2448"/>
        </w:tabs>
        <w:ind w:left="2880" w:hanging="72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418AD"/>
    <w:multiLevelType w:val="hybridMultilevel"/>
    <w:tmpl w:val="A74ED3C2"/>
    <w:lvl w:ilvl="0" w:tplc="8244E348">
      <w:start w:val="1"/>
      <w:numFmt w:val="bullet"/>
      <w:lvlText w:val=""/>
      <w:lvlJc w:val="left"/>
      <w:pPr>
        <w:tabs>
          <w:tab w:val="num" w:pos="2448"/>
        </w:tabs>
        <w:ind w:left="2880" w:hanging="72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68930C76"/>
    <w:multiLevelType w:val="hybridMultilevel"/>
    <w:tmpl w:val="88C68F38"/>
    <w:lvl w:ilvl="0" w:tplc="C0B45C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62B60"/>
    <w:multiLevelType w:val="hybridMultilevel"/>
    <w:tmpl w:val="7B0C0788"/>
    <w:lvl w:ilvl="0" w:tplc="A81E15B0">
      <w:start w:val="1"/>
      <w:numFmt w:val="bullet"/>
      <w:lvlText w:val="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C1E1B6D"/>
    <w:multiLevelType w:val="hybridMultilevel"/>
    <w:tmpl w:val="11288F52"/>
    <w:lvl w:ilvl="0" w:tplc="48207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42793"/>
    <w:multiLevelType w:val="hybridMultilevel"/>
    <w:tmpl w:val="7BE2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04"/>
    <w:rsid w:val="00000268"/>
    <w:rsid w:val="000010BC"/>
    <w:rsid w:val="00003370"/>
    <w:rsid w:val="00005AB2"/>
    <w:rsid w:val="0000604C"/>
    <w:rsid w:val="000068B4"/>
    <w:rsid w:val="00010E7A"/>
    <w:rsid w:val="00011ED5"/>
    <w:rsid w:val="00013212"/>
    <w:rsid w:val="000145EC"/>
    <w:rsid w:val="000205B2"/>
    <w:rsid w:val="00021769"/>
    <w:rsid w:val="00022AFC"/>
    <w:rsid w:val="00024B15"/>
    <w:rsid w:val="000250A3"/>
    <w:rsid w:val="0002545B"/>
    <w:rsid w:val="000264D9"/>
    <w:rsid w:val="000355E4"/>
    <w:rsid w:val="000403C3"/>
    <w:rsid w:val="000407B0"/>
    <w:rsid w:val="00042D40"/>
    <w:rsid w:val="00053210"/>
    <w:rsid w:val="000537D1"/>
    <w:rsid w:val="00054CD7"/>
    <w:rsid w:val="00056025"/>
    <w:rsid w:val="000572F5"/>
    <w:rsid w:val="00057A30"/>
    <w:rsid w:val="0006246E"/>
    <w:rsid w:val="000628B6"/>
    <w:rsid w:val="000643FA"/>
    <w:rsid w:val="00071AD7"/>
    <w:rsid w:val="00072AA3"/>
    <w:rsid w:val="00073F1B"/>
    <w:rsid w:val="00074F00"/>
    <w:rsid w:val="000764B2"/>
    <w:rsid w:val="0008011F"/>
    <w:rsid w:val="000805D6"/>
    <w:rsid w:val="00080DA7"/>
    <w:rsid w:val="000901C8"/>
    <w:rsid w:val="00091BC8"/>
    <w:rsid w:val="00095745"/>
    <w:rsid w:val="000959C5"/>
    <w:rsid w:val="00095F75"/>
    <w:rsid w:val="000966E5"/>
    <w:rsid w:val="000979AF"/>
    <w:rsid w:val="000A0832"/>
    <w:rsid w:val="000A380E"/>
    <w:rsid w:val="000A4C2C"/>
    <w:rsid w:val="000A683B"/>
    <w:rsid w:val="000B7D8B"/>
    <w:rsid w:val="000C4240"/>
    <w:rsid w:val="000C4B80"/>
    <w:rsid w:val="000C780D"/>
    <w:rsid w:val="000D0145"/>
    <w:rsid w:val="000D0230"/>
    <w:rsid w:val="000D0EE5"/>
    <w:rsid w:val="000D3E9C"/>
    <w:rsid w:val="000E0339"/>
    <w:rsid w:val="000E087E"/>
    <w:rsid w:val="000E15AC"/>
    <w:rsid w:val="000E2260"/>
    <w:rsid w:val="000E2447"/>
    <w:rsid w:val="000E3CCA"/>
    <w:rsid w:val="000E5323"/>
    <w:rsid w:val="000E5332"/>
    <w:rsid w:val="000E65A9"/>
    <w:rsid w:val="000F016A"/>
    <w:rsid w:val="000F0BD6"/>
    <w:rsid w:val="000F0E64"/>
    <w:rsid w:val="000F12E5"/>
    <w:rsid w:val="000F315E"/>
    <w:rsid w:val="000F4E67"/>
    <w:rsid w:val="00101CB8"/>
    <w:rsid w:val="00103BC2"/>
    <w:rsid w:val="0010445F"/>
    <w:rsid w:val="00104C8C"/>
    <w:rsid w:val="00105202"/>
    <w:rsid w:val="00106ABD"/>
    <w:rsid w:val="00106B75"/>
    <w:rsid w:val="001071DD"/>
    <w:rsid w:val="00111273"/>
    <w:rsid w:val="001113F8"/>
    <w:rsid w:val="00111717"/>
    <w:rsid w:val="00113218"/>
    <w:rsid w:val="00114370"/>
    <w:rsid w:val="00116DDF"/>
    <w:rsid w:val="00120D58"/>
    <w:rsid w:val="00120D9C"/>
    <w:rsid w:val="00120F5D"/>
    <w:rsid w:val="0012100B"/>
    <w:rsid w:val="0012217C"/>
    <w:rsid w:val="001269E9"/>
    <w:rsid w:val="00126BFA"/>
    <w:rsid w:val="00126F80"/>
    <w:rsid w:val="001273F8"/>
    <w:rsid w:val="001303BB"/>
    <w:rsid w:val="001325C7"/>
    <w:rsid w:val="00135BC0"/>
    <w:rsid w:val="001400AC"/>
    <w:rsid w:val="00140F6A"/>
    <w:rsid w:val="00141FDF"/>
    <w:rsid w:val="001433E3"/>
    <w:rsid w:val="0014640F"/>
    <w:rsid w:val="00146F8E"/>
    <w:rsid w:val="001472ED"/>
    <w:rsid w:val="001476B2"/>
    <w:rsid w:val="001501C4"/>
    <w:rsid w:val="00151FF0"/>
    <w:rsid w:val="00152D11"/>
    <w:rsid w:val="00153055"/>
    <w:rsid w:val="001530FB"/>
    <w:rsid w:val="001531B2"/>
    <w:rsid w:val="00161312"/>
    <w:rsid w:val="00164561"/>
    <w:rsid w:val="00165ED7"/>
    <w:rsid w:val="001662E1"/>
    <w:rsid w:val="00166EA4"/>
    <w:rsid w:val="001677A7"/>
    <w:rsid w:val="00167E8B"/>
    <w:rsid w:val="00172589"/>
    <w:rsid w:val="00177E48"/>
    <w:rsid w:val="00180FE5"/>
    <w:rsid w:val="00182237"/>
    <w:rsid w:val="0018293E"/>
    <w:rsid w:val="00183660"/>
    <w:rsid w:val="00183D00"/>
    <w:rsid w:val="00185774"/>
    <w:rsid w:val="0018604B"/>
    <w:rsid w:val="00190749"/>
    <w:rsid w:val="00192412"/>
    <w:rsid w:val="00196896"/>
    <w:rsid w:val="001A2115"/>
    <w:rsid w:val="001A414F"/>
    <w:rsid w:val="001A4554"/>
    <w:rsid w:val="001B1D78"/>
    <w:rsid w:val="001B3703"/>
    <w:rsid w:val="001B40AF"/>
    <w:rsid w:val="001B4FFD"/>
    <w:rsid w:val="001B6046"/>
    <w:rsid w:val="001B78BF"/>
    <w:rsid w:val="001C0CA3"/>
    <w:rsid w:val="001C78C8"/>
    <w:rsid w:val="001D5355"/>
    <w:rsid w:val="001D5557"/>
    <w:rsid w:val="001E4E17"/>
    <w:rsid w:val="001E7B4D"/>
    <w:rsid w:val="001F06E6"/>
    <w:rsid w:val="001F2439"/>
    <w:rsid w:val="001F2B15"/>
    <w:rsid w:val="001F2B33"/>
    <w:rsid w:val="001F2E19"/>
    <w:rsid w:val="001F4B7C"/>
    <w:rsid w:val="001F53EC"/>
    <w:rsid w:val="001F618B"/>
    <w:rsid w:val="00200621"/>
    <w:rsid w:val="0020118F"/>
    <w:rsid w:val="0020127C"/>
    <w:rsid w:val="0020760F"/>
    <w:rsid w:val="002113B7"/>
    <w:rsid w:val="0021270A"/>
    <w:rsid w:val="00214065"/>
    <w:rsid w:val="00214A11"/>
    <w:rsid w:val="00214B86"/>
    <w:rsid w:val="002153BA"/>
    <w:rsid w:val="00216810"/>
    <w:rsid w:val="00220A6C"/>
    <w:rsid w:val="00220A88"/>
    <w:rsid w:val="0022350A"/>
    <w:rsid w:val="0022448C"/>
    <w:rsid w:val="00224EEE"/>
    <w:rsid w:val="00225797"/>
    <w:rsid w:val="0022613F"/>
    <w:rsid w:val="0023034A"/>
    <w:rsid w:val="00231FDD"/>
    <w:rsid w:val="0023332E"/>
    <w:rsid w:val="00234212"/>
    <w:rsid w:val="002449BD"/>
    <w:rsid w:val="00245803"/>
    <w:rsid w:val="0025318D"/>
    <w:rsid w:val="002569CB"/>
    <w:rsid w:val="0025747F"/>
    <w:rsid w:val="0025773D"/>
    <w:rsid w:val="00257C8C"/>
    <w:rsid w:val="00260391"/>
    <w:rsid w:val="00262090"/>
    <w:rsid w:val="002645EC"/>
    <w:rsid w:val="00265121"/>
    <w:rsid w:val="002702DC"/>
    <w:rsid w:val="00272C12"/>
    <w:rsid w:val="00272E7F"/>
    <w:rsid w:val="00275B04"/>
    <w:rsid w:val="002825E1"/>
    <w:rsid w:val="002828BC"/>
    <w:rsid w:val="00282A5B"/>
    <w:rsid w:val="00285629"/>
    <w:rsid w:val="002940B4"/>
    <w:rsid w:val="00295633"/>
    <w:rsid w:val="002979D1"/>
    <w:rsid w:val="002A1930"/>
    <w:rsid w:val="002A2F8B"/>
    <w:rsid w:val="002A4669"/>
    <w:rsid w:val="002A50B5"/>
    <w:rsid w:val="002A567D"/>
    <w:rsid w:val="002A5A75"/>
    <w:rsid w:val="002A6A36"/>
    <w:rsid w:val="002A78F0"/>
    <w:rsid w:val="002B0F1F"/>
    <w:rsid w:val="002B1271"/>
    <w:rsid w:val="002B3A58"/>
    <w:rsid w:val="002C11EF"/>
    <w:rsid w:val="002C3BE2"/>
    <w:rsid w:val="002C6AEE"/>
    <w:rsid w:val="002C7607"/>
    <w:rsid w:val="002D2179"/>
    <w:rsid w:val="002D319B"/>
    <w:rsid w:val="002D3402"/>
    <w:rsid w:val="002D3EC6"/>
    <w:rsid w:val="002D4709"/>
    <w:rsid w:val="002D50F7"/>
    <w:rsid w:val="002D59CE"/>
    <w:rsid w:val="002D5BAC"/>
    <w:rsid w:val="002E18BC"/>
    <w:rsid w:val="002E2B88"/>
    <w:rsid w:val="002E4EBA"/>
    <w:rsid w:val="002E632D"/>
    <w:rsid w:val="002E67A1"/>
    <w:rsid w:val="002E691B"/>
    <w:rsid w:val="002F1609"/>
    <w:rsid w:val="002F1F54"/>
    <w:rsid w:val="002F32E3"/>
    <w:rsid w:val="002F417F"/>
    <w:rsid w:val="002F55D7"/>
    <w:rsid w:val="002F6B3A"/>
    <w:rsid w:val="002F6DF1"/>
    <w:rsid w:val="0030077B"/>
    <w:rsid w:val="00303B85"/>
    <w:rsid w:val="00303E91"/>
    <w:rsid w:val="0030589F"/>
    <w:rsid w:val="00305D5B"/>
    <w:rsid w:val="00305D7B"/>
    <w:rsid w:val="003068BF"/>
    <w:rsid w:val="00310958"/>
    <w:rsid w:val="00313D71"/>
    <w:rsid w:val="00314809"/>
    <w:rsid w:val="00317B7E"/>
    <w:rsid w:val="00322970"/>
    <w:rsid w:val="003242EF"/>
    <w:rsid w:val="0032442D"/>
    <w:rsid w:val="003247B1"/>
    <w:rsid w:val="00325CDB"/>
    <w:rsid w:val="00327BAB"/>
    <w:rsid w:val="003314F4"/>
    <w:rsid w:val="003345EC"/>
    <w:rsid w:val="0033600F"/>
    <w:rsid w:val="003360FA"/>
    <w:rsid w:val="003418AB"/>
    <w:rsid w:val="00344CA7"/>
    <w:rsid w:val="003473C4"/>
    <w:rsid w:val="00351CDD"/>
    <w:rsid w:val="0035467A"/>
    <w:rsid w:val="00355564"/>
    <w:rsid w:val="00356A5D"/>
    <w:rsid w:val="0036008E"/>
    <w:rsid w:val="003609C2"/>
    <w:rsid w:val="003619ED"/>
    <w:rsid w:val="00364FD1"/>
    <w:rsid w:val="00364FD3"/>
    <w:rsid w:val="0036621C"/>
    <w:rsid w:val="00370E53"/>
    <w:rsid w:val="00373C81"/>
    <w:rsid w:val="00374526"/>
    <w:rsid w:val="00374C3A"/>
    <w:rsid w:val="0037528D"/>
    <w:rsid w:val="0037684F"/>
    <w:rsid w:val="00381959"/>
    <w:rsid w:val="00383BC8"/>
    <w:rsid w:val="0038707C"/>
    <w:rsid w:val="0038784C"/>
    <w:rsid w:val="00387C0B"/>
    <w:rsid w:val="00391360"/>
    <w:rsid w:val="00392A6E"/>
    <w:rsid w:val="0039450B"/>
    <w:rsid w:val="0039463F"/>
    <w:rsid w:val="003957E4"/>
    <w:rsid w:val="003A1B14"/>
    <w:rsid w:val="003A2406"/>
    <w:rsid w:val="003A2737"/>
    <w:rsid w:val="003A3971"/>
    <w:rsid w:val="003A3A2B"/>
    <w:rsid w:val="003B21C5"/>
    <w:rsid w:val="003B3A83"/>
    <w:rsid w:val="003B3CDD"/>
    <w:rsid w:val="003C0A35"/>
    <w:rsid w:val="003C6651"/>
    <w:rsid w:val="003C7689"/>
    <w:rsid w:val="003D0CF5"/>
    <w:rsid w:val="003E0D57"/>
    <w:rsid w:val="003E1245"/>
    <w:rsid w:val="003E2599"/>
    <w:rsid w:val="003E5802"/>
    <w:rsid w:val="003F2D8F"/>
    <w:rsid w:val="003F55CF"/>
    <w:rsid w:val="003F5782"/>
    <w:rsid w:val="003F7560"/>
    <w:rsid w:val="00400EEB"/>
    <w:rsid w:val="004018B3"/>
    <w:rsid w:val="0040421F"/>
    <w:rsid w:val="00406F8B"/>
    <w:rsid w:val="00407980"/>
    <w:rsid w:val="004123CD"/>
    <w:rsid w:val="00412F1F"/>
    <w:rsid w:val="0042014C"/>
    <w:rsid w:val="004226E2"/>
    <w:rsid w:val="004226E6"/>
    <w:rsid w:val="00423ADF"/>
    <w:rsid w:val="0042572C"/>
    <w:rsid w:val="00430133"/>
    <w:rsid w:val="004314F7"/>
    <w:rsid w:val="00432B3F"/>
    <w:rsid w:val="00433E14"/>
    <w:rsid w:val="00435FC1"/>
    <w:rsid w:val="00436321"/>
    <w:rsid w:val="004375F2"/>
    <w:rsid w:val="00440CE8"/>
    <w:rsid w:val="00440D7F"/>
    <w:rsid w:val="00442EE4"/>
    <w:rsid w:val="004438C4"/>
    <w:rsid w:val="0045270D"/>
    <w:rsid w:val="00452E74"/>
    <w:rsid w:val="00452E79"/>
    <w:rsid w:val="0045304C"/>
    <w:rsid w:val="00465AAA"/>
    <w:rsid w:val="00466050"/>
    <w:rsid w:val="00466E96"/>
    <w:rsid w:val="00472B30"/>
    <w:rsid w:val="004738AA"/>
    <w:rsid w:val="00477023"/>
    <w:rsid w:val="004802C0"/>
    <w:rsid w:val="00480511"/>
    <w:rsid w:val="00481C80"/>
    <w:rsid w:val="0048208C"/>
    <w:rsid w:val="004832FC"/>
    <w:rsid w:val="00485AA9"/>
    <w:rsid w:val="0048652F"/>
    <w:rsid w:val="00493F8C"/>
    <w:rsid w:val="004A0146"/>
    <w:rsid w:val="004A1386"/>
    <w:rsid w:val="004A4A7D"/>
    <w:rsid w:val="004A4BFF"/>
    <w:rsid w:val="004A5BE2"/>
    <w:rsid w:val="004A72D1"/>
    <w:rsid w:val="004B0467"/>
    <w:rsid w:val="004B2040"/>
    <w:rsid w:val="004B39BA"/>
    <w:rsid w:val="004B4DEA"/>
    <w:rsid w:val="004C100A"/>
    <w:rsid w:val="004C14CC"/>
    <w:rsid w:val="004D079B"/>
    <w:rsid w:val="004D1D69"/>
    <w:rsid w:val="004D2664"/>
    <w:rsid w:val="004D3799"/>
    <w:rsid w:val="004D4063"/>
    <w:rsid w:val="004D4E0A"/>
    <w:rsid w:val="004D5818"/>
    <w:rsid w:val="004E3885"/>
    <w:rsid w:val="004E7112"/>
    <w:rsid w:val="004F05DB"/>
    <w:rsid w:val="004F0EBF"/>
    <w:rsid w:val="004F1DC1"/>
    <w:rsid w:val="004F3531"/>
    <w:rsid w:val="004F3C27"/>
    <w:rsid w:val="004F574E"/>
    <w:rsid w:val="004F58F5"/>
    <w:rsid w:val="004F7A67"/>
    <w:rsid w:val="00500156"/>
    <w:rsid w:val="00500E13"/>
    <w:rsid w:val="00504165"/>
    <w:rsid w:val="005056F7"/>
    <w:rsid w:val="00511B5D"/>
    <w:rsid w:val="00513CFA"/>
    <w:rsid w:val="00517BBB"/>
    <w:rsid w:val="00521008"/>
    <w:rsid w:val="005217AB"/>
    <w:rsid w:val="00522834"/>
    <w:rsid w:val="00523680"/>
    <w:rsid w:val="005270D7"/>
    <w:rsid w:val="00534838"/>
    <w:rsid w:val="00534FB4"/>
    <w:rsid w:val="005353CC"/>
    <w:rsid w:val="00536EBC"/>
    <w:rsid w:val="00537359"/>
    <w:rsid w:val="0053750C"/>
    <w:rsid w:val="00547395"/>
    <w:rsid w:val="00550A6B"/>
    <w:rsid w:val="0055210D"/>
    <w:rsid w:val="00553004"/>
    <w:rsid w:val="00554FC0"/>
    <w:rsid w:val="00563450"/>
    <w:rsid w:val="00565EC7"/>
    <w:rsid w:val="00574F04"/>
    <w:rsid w:val="00576832"/>
    <w:rsid w:val="00580A37"/>
    <w:rsid w:val="00583435"/>
    <w:rsid w:val="005835AF"/>
    <w:rsid w:val="00583F34"/>
    <w:rsid w:val="005848BD"/>
    <w:rsid w:val="005876C1"/>
    <w:rsid w:val="0059140E"/>
    <w:rsid w:val="00595F52"/>
    <w:rsid w:val="0059788B"/>
    <w:rsid w:val="005A0DFB"/>
    <w:rsid w:val="005A15D6"/>
    <w:rsid w:val="005A2D59"/>
    <w:rsid w:val="005A5BCF"/>
    <w:rsid w:val="005A7CA4"/>
    <w:rsid w:val="005B0E11"/>
    <w:rsid w:val="005B1CA2"/>
    <w:rsid w:val="005B28FB"/>
    <w:rsid w:val="005B3896"/>
    <w:rsid w:val="005B3F5B"/>
    <w:rsid w:val="005B680F"/>
    <w:rsid w:val="005B6F2E"/>
    <w:rsid w:val="005C1239"/>
    <w:rsid w:val="005D3541"/>
    <w:rsid w:val="005D4BE1"/>
    <w:rsid w:val="005E000E"/>
    <w:rsid w:val="005E4B57"/>
    <w:rsid w:val="005E5020"/>
    <w:rsid w:val="005E75E8"/>
    <w:rsid w:val="005F4278"/>
    <w:rsid w:val="005F4A59"/>
    <w:rsid w:val="005F533F"/>
    <w:rsid w:val="005F6F65"/>
    <w:rsid w:val="00604CAC"/>
    <w:rsid w:val="00606550"/>
    <w:rsid w:val="006067E9"/>
    <w:rsid w:val="00606A9F"/>
    <w:rsid w:val="006114E1"/>
    <w:rsid w:val="006160A5"/>
    <w:rsid w:val="006178C0"/>
    <w:rsid w:val="006243F2"/>
    <w:rsid w:val="00624871"/>
    <w:rsid w:val="00624E7E"/>
    <w:rsid w:val="0063114F"/>
    <w:rsid w:val="006314F2"/>
    <w:rsid w:val="0063552F"/>
    <w:rsid w:val="00637FD4"/>
    <w:rsid w:val="006408ED"/>
    <w:rsid w:val="0064525E"/>
    <w:rsid w:val="00645BB4"/>
    <w:rsid w:val="006521E4"/>
    <w:rsid w:val="0065582A"/>
    <w:rsid w:val="006561A6"/>
    <w:rsid w:val="006568BA"/>
    <w:rsid w:val="006576AC"/>
    <w:rsid w:val="006602B9"/>
    <w:rsid w:val="0066047D"/>
    <w:rsid w:val="00670E64"/>
    <w:rsid w:val="006714F0"/>
    <w:rsid w:val="00671B65"/>
    <w:rsid w:val="00672DD0"/>
    <w:rsid w:val="00674A2F"/>
    <w:rsid w:val="00675E2D"/>
    <w:rsid w:val="00676554"/>
    <w:rsid w:val="00681A79"/>
    <w:rsid w:val="006824AC"/>
    <w:rsid w:val="00682BD1"/>
    <w:rsid w:val="006872B1"/>
    <w:rsid w:val="00694167"/>
    <w:rsid w:val="006966C7"/>
    <w:rsid w:val="006974B4"/>
    <w:rsid w:val="00697942"/>
    <w:rsid w:val="006A1B9F"/>
    <w:rsid w:val="006A4E64"/>
    <w:rsid w:val="006A6087"/>
    <w:rsid w:val="006A60C0"/>
    <w:rsid w:val="006A64B9"/>
    <w:rsid w:val="006B1516"/>
    <w:rsid w:val="006B59B8"/>
    <w:rsid w:val="006B749E"/>
    <w:rsid w:val="006C0A32"/>
    <w:rsid w:val="006C6559"/>
    <w:rsid w:val="006D1B68"/>
    <w:rsid w:val="006D1D65"/>
    <w:rsid w:val="006D289D"/>
    <w:rsid w:val="006D345A"/>
    <w:rsid w:val="006D520A"/>
    <w:rsid w:val="006E261B"/>
    <w:rsid w:val="006E647A"/>
    <w:rsid w:val="006E65C8"/>
    <w:rsid w:val="006E7CF5"/>
    <w:rsid w:val="006F1335"/>
    <w:rsid w:val="006F1347"/>
    <w:rsid w:val="006F1657"/>
    <w:rsid w:val="006F20DF"/>
    <w:rsid w:val="006F3622"/>
    <w:rsid w:val="006F3812"/>
    <w:rsid w:val="006F47A6"/>
    <w:rsid w:val="006F4B66"/>
    <w:rsid w:val="006F7D1D"/>
    <w:rsid w:val="00700701"/>
    <w:rsid w:val="00703E1B"/>
    <w:rsid w:val="00704244"/>
    <w:rsid w:val="00711307"/>
    <w:rsid w:val="00711CBB"/>
    <w:rsid w:val="00712D76"/>
    <w:rsid w:val="00720B77"/>
    <w:rsid w:val="00724DF5"/>
    <w:rsid w:val="00731C6B"/>
    <w:rsid w:val="00731ED3"/>
    <w:rsid w:val="00732529"/>
    <w:rsid w:val="00732F9B"/>
    <w:rsid w:val="00734646"/>
    <w:rsid w:val="00735F55"/>
    <w:rsid w:val="0073630C"/>
    <w:rsid w:val="00743C3A"/>
    <w:rsid w:val="00743CBF"/>
    <w:rsid w:val="00747705"/>
    <w:rsid w:val="0075075E"/>
    <w:rsid w:val="00750AAC"/>
    <w:rsid w:val="00751594"/>
    <w:rsid w:val="00752E14"/>
    <w:rsid w:val="00754604"/>
    <w:rsid w:val="00760FBD"/>
    <w:rsid w:val="00762269"/>
    <w:rsid w:val="007637FE"/>
    <w:rsid w:val="00764098"/>
    <w:rsid w:val="00764D64"/>
    <w:rsid w:val="0077443B"/>
    <w:rsid w:val="007774F0"/>
    <w:rsid w:val="0078152A"/>
    <w:rsid w:val="0078389B"/>
    <w:rsid w:val="00786764"/>
    <w:rsid w:val="0079057D"/>
    <w:rsid w:val="00790D1E"/>
    <w:rsid w:val="007936F0"/>
    <w:rsid w:val="007971EC"/>
    <w:rsid w:val="007A08FC"/>
    <w:rsid w:val="007A14AD"/>
    <w:rsid w:val="007A3751"/>
    <w:rsid w:val="007A6EB3"/>
    <w:rsid w:val="007B2E15"/>
    <w:rsid w:val="007B58DC"/>
    <w:rsid w:val="007B6053"/>
    <w:rsid w:val="007C0B5C"/>
    <w:rsid w:val="007C3186"/>
    <w:rsid w:val="007C359A"/>
    <w:rsid w:val="007C3D9D"/>
    <w:rsid w:val="007C50C2"/>
    <w:rsid w:val="007C5251"/>
    <w:rsid w:val="007D05BD"/>
    <w:rsid w:val="007D0749"/>
    <w:rsid w:val="007D1FB6"/>
    <w:rsid w:val="007E284C"/>
    <w:rsid w:val="007E3B56"/>
    <w:rsid w:val="007E3D19"/>
    <w:rsid w:val="007E4904"/>
    <w:rsid w:val="007E56F9"/>
    <w:rsid w:val="007F0449"/>
    <w:rsid w:val="007F09AA"/>
    <w:rsid w:val="007F0BB3"/>
    <w:rsid w:val="007F4A56"/>
    <w:rsid w:val="007F52E4"/>
    <w:rsid w:val="00800075"/>
    <w:rsid w:val="0080023B"/>
    <w:rsid w:val="00807F07"/>
    <w:rsid w:val="008110C6"/>
    <w:rsid w:val="00811A5F"/>
    <w:rsid w:val="00811D25"/>
    <w:rsid w:val="00812D09"/>
    <w:rsid w:val="008155E2"/>
    <w:rsid w:val="00815969"/>
    <w:rsid w:val="008229FC"/>
    <w:rsid w:val="008249A7"/>
    <w:rsid w:val="0082661A"/>
    <w:rsid w:val="00831653"/>
    <w:rsid w:val="0083378F"/>
    <w:rsid w:val="008351D9"/>
    <w:rsid w:val="00837426"/>
    <w:rsid w:val="008410E5"/>
    <w:rsid w:val="0084177A"/>
    <w:rsid w:val="008449AE"/>
    <w:rsid w:val="0085054C"/>
    <w:rsid w:val="00851668"/>
    <w:rsid w:val="008516DF"/>
    <w:rsid w:val="00855797"/>
    <w:rsid w:val="008613AF"/>
    <w:rsid w:val="00861CBA"/>
    <w:rsid w:val="008629F4"/>
    <w:rsid w:val="00864894"/>
    <w:rsid w:val="008661C8"/>
    <w:rsid w:val="00866C6E"/>
    <w:rsid w:val="008717D6"/>
    <w:rsid w:val="00871E3C"/>
    <w:rsid w:val="00871E3F"/>
    <w:rsid w:val="0087422C"/>
    <w:rsid w:val="00874323"/>
    <w:rsid w:val="0087747A"/>
    <w:rsid w:val="0088211C"/>
    <w:rsid w:val="00885882"/>
    <w:rsid w:val="0088597D"/>
    <w:rsid w:val="00885E1A"/>
    <w:rsid w:val="008904F2"/>
    <w:rsid w:val="00891269"/>
    <w:rsid w:val="0089171C"/>
    <w:rsid w:val="0089241A"/>
    <w:rsid w:val="00895B80"/>
    <w:rsid w:val="00896625"/>
    <w:rsid w:val="0089662D"/>
    <w:rsid w:val="008A1424"/>
    <w:rsid w:val="008A4B8E"/>
    <w:rsid w:val="008A5307"/>
    <w:rsid w:val="008A5882"/>
    <w:rsid w:val="008B0478"/>
    <w:rsid w:val="008B22FE"/>
    <w:rsid w:val="008B3D34"/>
    <w:rsid w:val="008C03D0"/>
    <w:rsid w:val="008C0C16"/>
    <w:rsid w:val="008C1C22"/>
    <w:rsid w:val="008C20B9"/>
    <w:rsid w:val="008C236C"/>
    <w:rsid w:val="008C428B"/>
    <w:rsid w:val="008C4F78"/>
    <w:rsid w:val="008C6F06"/>
    <w:rsid w:val="008C7BCF"/>
    <w:rsid w:val="008D0A03"/>
    <w:rsid w:val="008D26DD"/>
    <w:rsid w:val="008D64E6"/>
    <w:rsid w:val="008D7108"/>
    <w:rsid w:val="008D7293"/>
    <w:rsid w:val="008E0217"/>
    <w:rsid w:val="008E42B9"/>
    <w:rsid w:val="008E7745"/>
    <w:rsid w:val="008F146A"/>
    <w:rsid w:val="008F1E22"/>
    <w:rsid w:val="008F59D8"/>
    <w:rsid w:val="008F69B8"/>
    <w:rsid w:val="008F6C17"/>
    <w:rsid w:val="0090222A"/>
    <w:rsid w:val="00902E7D"/>
    <w:rsid w:val="009110C0"/>
    <w:rsid w:val="009117CD"/>
    <w:rsid w:val="009149C2"/>
    <w:rsid w:val="009149D1"/>
    <w:rsid w:val="009175B8"/>
    <w:rsid w:val="009248F2"/>
    <w:rsid w:val="0092563D"/>
    <w:rsid w:val="0092678F"/>
    <w:rsid w:val="009274A9"/>
    <w:rsid w:val="00934780"/>
    <w:rsid w:val="0093718B"/>
    <w:rsid w:val="009376E9"/>
    <w:rsid w:val="009407E5"/>
    <w:rsid w:val="009409AB"/>
    <w:rsid w:val="00942F1A"/>
    <w:rsid w:val="009460EE"/>
    <w:rsid w:val="00947BF0"/>
    <w:rsid w:val="00951150"/>
    <w:rsid w:val="009512D5"/>
    <w:rsid w:val="0095522A"/>
    <w:rsid w:val="00955AFE"/>
    <w:rsid w:val="00957930"/>
    <w:rsid w:val="00961746"/>
    <w:rsid w:val="00964D4A"/>
    <w:rsid w:val="00966A86"/>
    <w:rsid w:val="0096719C"/>
    <w:rsid w:val="00967E20"/>
    <w:rsid w:val="00974985"/>
    <w:rsid w:val="00980497"/>
    <w:rsid w:val="0098682B"/>
    <w:rsid w:val="00986965"/>
    <w:rsid w:val="00986CA7"/>
    <w:rsid w:val="009870AE"/>
    <w:rsid w:val="00993518"/>
    <w:rsid w:val="009A38D4"/>
    <w:rsid w:val="009A51B0"/>
    <w:rsid w:val="009B0B23"/>
    <w:rsid w:val="009B1F41"/>
    <w:rsid w:val="009B35D1"/>
    <w:rsid w:val="009B430F"/>
    <w:rsid w:val="009B5919"/>
    <w:rsid w:val="009B6AE2"/>
    <w:rsid w:val="009C02A7"/>
    <w:rsid w:val="009C5B87"/>
    <w:rsid w:val="009C6358"/>
    <w:rsid w:val="009C69D8"/>
    <w:rsid w:val="009C7719"/>
    <w:rsid w:val="009D162F"/>
    <w:rsid w:val="009D335B"/>
    <w:rsid w:val="009D38D4"/>
    <w:rsid w:val="009D401C"/>
    <w:rsid w:val="009D4485"/>
    <w:rsid w:val="009D4BC3"/>
    <w:rsid w:val="009E0491"/>
    <w:rsid w:val="009E261E"/>
    <w:rsid w:val="009E2665"/>
    <w:rsid w:val="009E2694"/>
    <w:rsid w:val="009E4026"/>
    <w:rsid w:val="009E410E"/>
    <w:rsid w:val="009E4E1A"/>
    <w:rsid w:val="009F0D85"/>
    <w:rsid w:val="009F54F6"/>
    <w:rsid w:val="009F5E1D"/>
    <w:rsid w:val="00A00279"/>
    <w:rsid w:val="00A01280"/>
    <w:rsid w:val="00A035B1"/>
    <w:rsid w:val="00A03FA7"/>
    <w:rsid w:val="00A0445E"/>
    <w:rsid w:val="00A052C8"/>
    <w:rsid w:val="00A103F1"/>
    <w:rsid w:val="00A126BB"/>
    <w:rsid w:val="00A12843"/>
    <w:rsid w:val="00A222AF"/>
    <w:rsid w:val="00A2341D"/>
    <w:rsid w:val="00A31F1B"/>
    <w:rsid w:val="00A329C0"/>
    <w:rsid w:val="00A33583"/>
    <w:rsid w:val="00A3384D"/>
    <w:rsid w:val="00A35E57"/>
    <w:rsid w:val="00A369C4"/>
    <w:rsid w:val="00A42C36"/>
    <w:rsid w:val="00A42D8A"/>
    <w:rsid w:val="00A43A32"/>
    <w:rsid w:val="00A45537"/>
    <w:rsid w:val="00A45A3A"/>
    <w:rsid w:val="00A4796B"/>
    <w:rsid w:val="00A50B4C"/>
    <w:rsid w:val="00A50D8E"/>
    <w:rsid w:val="00A5261B"/>
    <w:rsid w:val="00A55936"/>
    <w:rsid w:val="00A6163F"/>
    <w:rsid w:val="00A633B7"/>
    <w:rsid w:val="00A66002"/>
    <w:rsid w:val="00A6606C"/>
    <w:rsid w:val="00A660FA"/>
    <w:rsid w:val="00A66A19"/>
    <w:rsid w:val="00A66E6F"/>
    <w:rsid w:val="00A71B6E"/>
    <w:rsid w:val="00A73C23"/>
    <w:rsid w:val="00A74191"/>
    <w:rsid w:val="00A7583D"/>
    <w:rsid w:val="00A76490"/>
    <w:rsid w:val="00A77763"/>
    <w:rsid w:val="00A802FD"/>
    <w:rsid w:val="00A81BB0"/>
    <w:rsid w:val="00A9542D"/>
    <w:rsid w:val="00A964B6"/>
    <w:rsid w:val="00A96EC6"/>
    <w:rsid w:val="00AA0D89"/>
    <w:rsid w:val="00AA2A8E"/>
    <w:rsid w:val="00AA680C"/>
    <w:rsid w:val="00AA6F38"/>
    <w:rsid w:val="00AA724B"/>
    <w:rsid w:val="00AA7CD4"/>
    <w:rsid w:val="00AB02E4"/>
    <w:rsid w:val="00AB3B04"/>
    <w:rsid w:val="00AB4BB3"/>
    <w:rsid w:val="00AB5B23"/>
    <w:rsid w:val="00AC6D23"/>
    <w:rsid w:val="00AD0F65"/>
    <w:rsid w:val="00AD2FEA"/>
    <w:rsid w:val="00AD495E"/>
    <w:rsid w:val="00AE1D2B"/>
    <w:rsid w:val="00AE3456"/>
    <w:rsid w:val="00AE5ADA"/>
    <w:rsid w:val="00AE693F"/>
    <w:rsid w:val="00AE74B4"/>
    <w:rsid w:val="00AE7E58"/>
    <w:rsid w:val="00AF1D68"/>
    <w:rsid w:val="00AF53B6"/>
    <w:rsid w:val="00B0101D"/>
    <w:rsid w:val="00B028B2"/>
    <w:rsid w:val="00B02F44"/>
    <w:rsid w:val="00B02F8A"/>
    <w:rsid w:val="00B04CA0"/>
    <w:rsid w:val="00B1329A"/>
    <w:rsid w:val="00B147B4"/>
    <w:rsid w:val="00B14C5A"/>
    <w:rsid w:val="00B14CC9"/>
    <w:rsid w:val="00B14EED"/>
    <w:rsid w:val="00B1601E"/>
    <w:rsid w:val="00B17EA7"/>
    <w:rsid w:val="00B22727"/>
    <w:rsid w:val="00B228B9"/>
    <w:rsid w:val="00B240DC"/>
    <w:rsid w:val="00B26B57"/>
    <w:rsid w:val="00B3026C"/>
    <w:rsid w:val="00B306F7"/>
    <w:rsid w:val="00B33ECE"/>
    <w:rsid w:val="00B3557E"/>
    <w:rsid w:val="00B3623E"/>
    <w:rsid w:val="00B3717D"/>
    <w:rsid w:val="00B4024E"/>
    <w:rsid w:val="00B4703D"/>
    <w:rsid w:val="00B47CA1"/>
    <w:rsid w:val="00B51402"/>
    <w:rsid w:val="00B54855"/>
    <w:rsid w:val="00B5569C"/>
    <w:rsid w:val="00B558DF"/>
    <w:rsid w:val="00B56C9A"/>
    <w:rsid w:val="00B627F8"/>
    <w:rsid w:val="00B62873"/>
    <w:rsid w:val="00B62F3E"/>
    <w:rsid w:val="00B63518"/>
    <w:rsid w:val="00B6378A"/>
    <w:rsid w:val="00B64031"/>
    <w:rsid w:val="00B65871"/>
    <w:rsid w:val="00B6752D"/>
    <w:rsid w:val="00B7049A"/>
    <w:rsid w:val="00B70FCB"/>
    <w:rsid w:val="00B728CA"/>
    <w:rsid w:val="00B7369C"/>
    <w:rsid w:val="00B73FA3"/>
    <w:rsid w:val="00B752A3"/>
    <w:rsid w:val="00B76768"/>
    <w:rsid w:val="00B772B8"/>
    <w:rsid w:val="00B8284C"/>
    <w:rsid w:val="00B82C1C"/>
    <w:rsid w:val="00B85074"/>
    <w:rsid w:val="00B91BCF"/>
    <w:rsid w:val="00B954A6"/>
    <w:rsid w:val="00B95ABE"/>
    <w:rsid w:val="00B9643D"/>
    <w:rsid w:val="00BA0055"/>
    <w:rsid w:val="00BA10A1"/>
    <w:rsid w:val="00BA199B"/>
    <w:rsid w:val="00BA1E92"/>
    <w:rsid w:val="00BA2E70"/>
    <w:rsid w:val="00BA5578"/>
    <w:rsid w:val="00BA7297"/>
    <w:rsid w:val="00BB0F66"/>
    <w:rsid w:val="00BB36A8"/>
    <w:rsid w:val="00BC4498"/>
    <w:rsid w:val="00BC5978"/>
    <w:rsid w:val="00BC7830"/>
    <w:rsid w:val="00BC7900"/>
    <w:rsid w:val="00BD0617"/>
    <w:rsid w:val="00BD0F4C"/>
    <w:rsid w:val="00BD127A"/>
    <w:rsid w:val="00BD469E"/>
    <w:rsid w:val="00BD4ECF"/>
    <w:rsid w:val="00BD5C2E"/>
    <w:rsid w:val="00BD5D84"/>
    <w:rsid w:val="00BD73C7"/>
    <w:rsid w:val="00BE01B8"/>
    <w:rsid w:val="00BE42C8"/>
    <w:rsid w:val="00BE4C8A"/>
    <w:rsid w:val="00BE55F8"/>
    <w:rsid w:val="00BE6D5B"/>
    <w:rsid w:val="00BE74B8"/>
    <w:rsid w:val="00BF04B2"/>
    <w:rsid w:val="00BF055D"/>
    <w:rsid w:val="00BF231A"/>
    <w:rsid w:val="00BF3FF5"/>
    <w:rsid w:val="00BF481E"/>
    <w:rsid w:val="00BF5624"/>
    <w:rsid w:val="00BF687F"/>
    <w:rsid w:val="00C02452"/>
    <w:rsid w:val="00C033F4"/>
    <w:rsid w:val="00C04552"/>
    <w:rsid w:val="00C103EA"/>
    <w:rsid w:val="00C104B9"/>
    <w:rsid w:val="00C153E4"/>
    <w:rsid w:val="00C15FE2"/>
    <w:rsid w:val="00C16026"/>
    <w:rsid w:val="00C175FA"/>
    <w:rsid w:val="00C23410"/>
    <w:rsid w:val="00C24F4D"/>
    <w:rsid w:val="00C30C77"/>
    <w:rsid w:val="00C3137F"/>
    <w:rsid w:val="00C3326C"/>
    <w:rsid w:val="00C33F2E"/>
    <w:rsid w:val="00C347EE"/>
    <w:rsid w:val="00C41B8E"/>
    <w:rsid w:val="00C42FF5"/>
    <w:rsid w:val="00C460FD"/>
    <w:rsid w:val="00C544B2"/>
    <w:rsid w:val="00C551EA"/>
    <w:rsid w:val="00C553B3"/>
    <w:rsid w:val="00C60380"/>
    <w:rsid w:val="00C6039F"/>
    <w:rsid w:val="00C603D6"/>
    <w:rsid w:val="00C63A12"/>
    <w:rsid w:val="00C64A66"/>
    <w:rsid w:val="00C6513C"/>
    <w:rsid w:val="00C65B39"/>
    <w:rsid w:val="00C662AB"/>
    <w:rsid w:val="00C66905"/>
    <w:rsid w:val="00C66C44"/>
    <w:rsid w:val="00C70CB2"/>
    <w:rsid w:val="00C71579"/>
    <w:rsid w:val="00C72314"/>
    <w:rsid w:val="00C72CBD"/>
    <w:rsid w:val="00C7346E"/>
    <w:rsid w:val="00C75BE5"/>
    <w:rsid w:val="00C804B6"/>
    <w:rsid w:val="00C810A7"/>
    <w:rsid w:val="00C830B3"/>
    <w:rsid w:val="00C8493E"/>
    <w:rsid w:val="00C84947"/>
    <w:rsid w:val="00C87698"/>
    <w:rsid w:val="00C9215F"/>
    <w:rsid w:val="00C92F56"/>
    <w:rsid w:val="00C96B3C"/>
    <w:rsid w:val="00CA07B2"/>
    <w:rsid w:val="00CA08F7"/>
    <w:rsid w:val="00CB06A4"/>
    <w:rsid w:val="00CB17B4"/>
    <w:rsid w:val="00CB1922"/>
    <w:rsid w:val="00CB4C0A"/>
    <w:rsid w:val="00CB685B"/>
    <w:rsid w:val="00CB7F04"/>
    <w:rsid w:val="00CC4377"/>
    <w:rsid w:val="00CD2F82"/>
    <w:rsid w:val="00CD6312"/>
    <w:rsid w:val="00CD6C21"/>
    <w:rsid w:val="00CD7B1B"/>
    <w:rsid w:val="00CE0D47"/>
    <w:rsid w:val="00CE7763"/>
    <w:rsid w:val="00CF0A10"/>
    <w:rsid w:val="00CF394E"/>
    <w:rsid w:val="00CF3B54"/>
    <w:rsid w:val="00CF64A3"/>
    <w:rsid w:val="00CF7FD7"/>
    <w:rsid w:val="00D030C8"/>
    <w:rsid w:val="00D07671"/>
    <w:rsid w:val="00D1022C"/>
    <w:rsid w:val="00D10A91"/>
    <w:rsid w:val="00D13C61"/>
    <w:rsid w:val="00D140F6"/>
    <w:rsid w:val="00D15A0B"/>
    <w:rsid w:val="00D161C9"/>
    <w:rsid w:val="00D168D3"/>
    <w:rsid w:val="00D175AA"/>
    <w:rsid w:val="00D17BC5"/>
    <w:rsid w:val="00D17F06"/>
    <w:rsid w:val="00D200EA"/>
    <w:rsid w:val="00D2059E"/>
    <w:rsid w:val="00D24671"/>
    <w:rsid w:val="00D24B24"/>
    <w:rsid w:val="00D35AF8"/>
    <w:rsid w:val="00D35F8D"/>
    <w:rsid w:val="00D361FD"/>
    <w:rsid w:val="00D4086B"/>
    <w:rsid w:val="00D40E63"/>
    <w:rsid w:val="00D42F06"/>
    <w:rsid w:val="00D44565"/>
    <w:rsid w:val="00D52CEB"/>
    <w:rsid w:val="00D553AA"/>
    <w:rsid w:val="00D56F3A"/>
    <w:rsid w:val="00D61AEF"/>
    <w:rsid w:val="00D63908"/>
    <w:rsid w:val="00D64A22"/>
    <w:rsid w:val="00D66448"/>
    <w:rsid w:val="00D6733D"/>
    <w:rsid w:val="00D676A0"/>
    <w:rsid w:val="00D678AF"/>
    <w:rsid w:val="00D73034"/>
    <w:rsid w:val="00D73173"/>
    <w:rsid w:val="00D75145"/>
    <w:rsid w:val="00D770AB"/>
    <w:rsid w:val="00D802D0"/>
    <w:rsid w:val="00D80AD9"/>
    <w:rsid w:val="00D814B1"/>
    <w:rsid w:val="00D82AF8"/>
    <w:rsid w:val="00D91C14"/>
    <w:rsid w:val="00D93572"/>
    <w:rsid w:val="00D97334"/>
    <w:rsid w:val="00DA1F62"/>
    <w:rsid w:val="00DA3ACC"/>
    <w:rsid w:val="00DA53CE"/>
    <w:rsid w:val="00DA5DFB"/>
    <w:rsid w:val="00DA75F2"/>
    <w:rsid w:val="00DB0921"/>
    <w:rsid w:val="00DB4143"/>
    <w:rsid w:val="00DB4428"/>
    <w:rsid w:val="00DB48B3"/>
    <w:rsid w:val="00DB5569"/>
    <w:rsid w:val="00DB74FA"/>
    <w:rsid w:val="00DC2CD4"/>
    <w:rsid w:val="00DC5CE3"/>
    <w:rsid w:val="00DC728B"/>
    <w:rsid w:val="00DC72D0"/>
    <w:rsid w:val="00DC744A"/>
    <w:rsid w:val="00DC7D2C"/>
    <w:rsid w:val="00DD2927"/>
    <w:rsid w:val="00DD4410"/>
    <w:rsid w:val="00DD782F"/>
    <w:rsid w:val="00DE06CF"/>
    <w:rsid w:val="00DE72D9"/>
    <w:rsid w:val="00DF6DDE"/>
    <w:rsid w:val="00DF7AD6"/>
    <w:rsid w:val="00E00275"/>
    <w:rsid w:val="00E00CB0"/>
    <w:rsid w:val="00E010DD"/>
    <w:rsid w:val="00E03470"/>
    <w:rsid w:val="00E048E3"/>
    <w:rsid w:val="00E05879"/>
    <w:rsid w:val="00E114F2"/>
    <w:rsid w:val="00E12F48"/>
    <w:rsid w:val="00E13685"/>
    <w:rsid w:val="00E161D8"/>
    <w:rsid w:val="00E16A65"/>
    <w:rsid w:val="00E17DDA"/>
    <w:rsid w:val="00E22BCF"/>
    <w:rsid w:val="00E24898"/>
    <w:rsid w:val="00E2513D"/>
    <w:rsid w:val="00E26478"/>
    <w:rsid w:val="00E3189E"/>
    <w:rsid w:val="00E31B1E"/>
    <w:rsid w:val="00E3402F"/>
    <w:rsid w:val="00E37409"/>
    <w:rsid w:val="00E436A4"/>
    <w:rsid w:val="00E5042B"/>
    <w:rsid w:val="00E532C2"/>
    <w:rsid w:val="00E56A8A"/>
    <w:rsid w:val="00E56CC8"/>
    <w:rsid w:val="00E57FEE"/>
    <w:rsid w:val="00E65ECD"/>
    <w:rsid w:val="00E721C2"/>
    <w:rsid w:val="00E74967"/>
    <w:rsid w:val="00E77194"/>
    <w:rsid w:val="00E81CD7"/>
    <w:rsid w:val="00E81CE1"/>
    <w:rsid w:val="00E81FAF"/>
    <w:rsid w:val="00E85675"/>
    <w:rsid w:val="00E85AB1"/>
    <w:rsid w:val="00E86350"/>
    <w:rsid w:val="00E92F65"/>
    <w:rsid w:val="00E94231"/>
    <w:rsid w:val="00EA0F87"/>
    <w:rsid w:val="00EA17BE"/>
    <w:rsid w:val="00EA1E89"/>
    <w:rsid w:val="00EA3AC1"/>
    <w:rsid w:val="00EA5E88"/>
    <w:rsid w:val="00EA7C5C"/>
    <w:rsid w:val="00EB3B73"/>
    <w:rsid w:val="00EB521A"/>
    <w:rsid w:val="00EB5820"/>
    <w:rsid w:val="00EB65E9"/>
    <w:rsid w:val="00EB76EA"/>
    <w:rsid w:val="00EC0568"/>
    <w:rsid w:val="00EC06A4"/>
    <w:rsid w:val="00EC3CE1"/>
    <w:rsid w:val="00ED06DB"/>
    <w:rsid w:val="00ED2079"/>
    <w:rsid w:val="00ED3561"/>
    <w:rsid w:val="00ED6F5D"/>
    <w:rsid w:val="00ED7833"/>
    <w:rsid w:val="00ED7FA9"/>
    <w:rsid w:val="00EE0136"/>
    <w:rsid w:val="00EE148C"/>
    <w:rsid w:val="00EE2B5A"/>
    <w:rsid w:val="00EE327C"/>
    <w:rsid w:val="00EE577E"/>
    <w:rsid w:val="00EE5C49"/>
    <w:rsid w:val="00EF27CA"/>
    <w:rsid w:val="00EF3628"/>
    <w:rsid w:val="00EF417E"/>
    <w:rsid w:val="00EF4E40"/>
    <w:rsid w:val="00EF549C"/>
    <w:rsid w:val="00EF69B5"/>
    <w:rsid w:val="00EF798B"/>
    <w:rsid w:val="00F01F4F"/>
    <w:rsid w:val="00F068F1"/>
    <w:rsid w:val="00F12AEA"/>
    <w:rsid w:val="00F153AB"/>
    <w:rsid w:val="00F17B12"/>
    <w:rsid w:val="00F20ED4"/>
    <w:rsid w:val="00F224FA"/>
    <w:rsid w:val="00F260D1"/>
    <w:rsid w:val="00F26793"/>
    <w:rsid w:val="00F30AE3"/>
    <w:rsid w:val="00F342AE"/>
    <w:rsid w:val="00F35273"/>
    <w:rsid w:val="00F356EC"/>
    <w:rsid w:val="00F35CFF"/>
    <w:rsid w:val="00F36F78"/>
    <w:rsid w:val="00F37BC0"/>
    <w:rsid w:val="00F4177D"/>
    <w:rsid w:val="00F43789"/>
    <w:rsid w:val="00F4546A"/>
    <w:rsid w:val="00F45C7B"/>
    <w:rsid w:val="00F469F9"/>
    <w:rsid w:val="00F50133"/>
    <w:rsid w:val="00F52C1F"/>
    <w:rsid w:val="00F54F42"/>
    <w:rsid w:val="00F57DBE"/>
    <w:rsid w:val="00F60995"/>
    <w:rsid w:val="00F61F35"/>
    <w:rsid w:val="00F621EC"/>
    <w:rsid w:val="00F63B23"/>
    <w:rsid w:val="00F66026"/>
    <w:rsid w:val="00F665CA"/>
    <w:rsid w:val="00F67B65"/>
    <w:rsid w:val="00F72CDC"/>
    <w:rsid w:val="00F7392F"/>
    <w:rsid w:val="00F74D0A"/>
    <w:rsid w:val="00F76E83"/>
    <w:rsid w:val="00F80F8D"/>
    <w:rsid w:val="00F87FB0"/>
    <w:rsid w:val="00F902E3"/>
    <w:rsid w:val="00F91C3F"/>
    <w:rsid w:val="00F951B6"/>
    <w:rsid w:val="00F95EC0"/>
    <w:rsid w:val="00F96926"/>
    <w:rsid w:val="00F96D5C"/>
    <w:rsid w:val="00FA102C"/>
    <w:rsid w:val="00FA30ED"/>
    <w:rsid w:val="00FA3233"/>
    <w:rsid w:val="00FA3E42"/>
    <w:rsid w:val="00FA47BA"/>
    <w:rsid w:val="00FA6B58"/>
    <w:rsid w:val="00FA7868"/>
    <w:rsid w:val="00FB4A88"/>
    <w:rsid w:val="00FB4D2F"/>
    <w:rsid w:val="00FC5ECB"/>
    <w:rsid w:val="00FC5FAA"/>
    <w:rsid w:val="00FC7BAC"/>
    <w:rsid w:val="00FD1E6B"/>
    <w:rsid w:val="00FD38AB"/>
    <w:rsid w:val="00FD47D7"/>
    <w:rsid w:val="00FE209A"/>
    <w:rsid w:val="00FE3193"/>
    <w:rsid w:val="00FE3BEC"/>
    <w:rsid w:val="00FE525D"/>
    <w:rsid w:val="00FE552F"/>
    <w:rsid w:val="00FF3F55"/>
    <w:rsid w:val="00FF4655"/>
    <w:rsid w:val="00FF5B5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17C"/>
  </w:style>
  <w:style w:type="paragraph" w:styleId="Heading1">
    <w:name w:val="heading 1"/>
    <w:basedOn w:val="Normal"/>
    <w:next w:val="Normal"/>
    <w:qFormat/>
    <w:rsid w:val="0012217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2217C"/>
    <w:pPr>
      <w:keepNext/>
      <w:outlineLvl w:val="1"/>
    </w:pPr>
    <w:rPr>
      <w:bCs/>
      <w:i/>
      <w:iCs/>
      <w:sz w:val="22"/>
    </w:rPr>
  </w:style>
  <w:style w:type="paragraph" w:styleId="Heading3">
    <w:name w:val="heading 3"/>
    <w:basedOn w:val="Normal"/>
    <w:next w:val="Normal"/>
    <w:qFormat/>
    <w:rsid w:val="0012217C"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12217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12217C"/>
    <w:pPr>
      <w:keepNext/>
      <w:ind w:right="-45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17C"/>
    <w:rPr>
      <w:color w:val="0000FF"/>
      <w:u w:val="single"/>
    </w:rPr>
  </w:style>
  <w:style w:type="paragraph" w:styleId="DocumentMap">
    <w:name w:val="Document Map"/>
    <w:basedOn w:val="Normal"/>
    <w:semiHidden/>
    <w:rsid w:val="0012217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2217C"/>
    <w:pPr>
      <w:jc w:val="center"/>
      <w:outlineLvl w:val="0"/>
    </w:pPr>
    <w:rPr>
      <w:b/>
      <w:sz w:val="44"/>
    </w:rPr>
  </w:style>
  <w:style w:type="paragraph" w:styleId="BodyTextIndent">
    <w:name w:val="Body Text Indent"/>
    <w:basedOn w:val="Normal"/>
    <w:rsid w:val="0012217C"/>
    <w:pPr>
      <w:ind w:left="2160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A369C4"/>
    <w:rPr>
      <w:b/>
      <w:bCs/>
    </w:rPr>
  </w:style>
  <w:style w:type="character" w:customStyle="1" w:styleId="Talk">
    <w:name w:val="Talk"/>
    <w:basedOn w:val="DefaultParagraphFont"/>
    <w:rsid w:val="001071DD"/>
    <w:rPr>
      <w:rFonts w:ascii="Book Antiqua" w:hAnsi="Book Antiqua" w:hint="default"/>
      <w:sz w:val="20"/>
    </w:rPr>
  </w:style>
  <w:style w:type="character" w:customStyle="1" w:styleId="titletext">
    <w:name w:val="titletext"/>
    <w:basedOn w:val="DefaultParagraphFont"/>
    <w:rsid w:val="002B1271"/>
  </w:style>
  <w:style w:type="paragraph" w:styleId="Footer">
    <w:name w:val="footer"/>
    <w:basedOn w:val="Normal"/>
    <w:rsid w:val="00DF7A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AD6"/>
  </w:style>
  <w:style w:type="paragraph" w:styleId="ListParagraph">
    <w:name w:val="List Paragraph"/>
    <w:basedOn w:val="Normal"/>
    <w:uiPriority w:val="34"/>
    <w:qFormat/>
    <w:rsid w:val="00EA3AC1"/>
    <w:pPr>
      <w:ind w:left="720"/>
      <w:contextualSpacing/>
    </w:pPr>
  </w:style>
  <w:style w:type="character" w:styleId="FollowedHyperlink">
    <w:name w:val="FollowedHyperlink"/>
    <w:basedOn w:val="DefaultParagraphFont"/>
    <w:rsid w:val="00A964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17C"/>
  </w:style>
  <w:style w:type="paragraph" w:styleId="Heading1">
    <w:name w:val="heading 1"/>
    <w:basedOn w:val="Normal"/>
    <w:next w:val="Normal"/>
    <w:qFormat/>
    <w:rsid w:val="0012217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2217C"/>
    <w:pPr>
      <w:keepNext/>
      <w:outlineLvl w:val="1"/>
    </w:pPr>
    <w:rPr>
      <w:bCs/>
      <w:i/>
      <w:iCs/>
      <w:sz w:val="22"/>
    </w:rPr>
  </w:style>
  <w:style w:type="paragraph" w:styleId="Heading3">
    <w:name w:val="heading 3"/>
    <w:basedOn w:val="Normal"/>
    <w:next w:val="Normal"/>
    <w:qFormat/>
    <w:rsid w:val="0012217C"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12217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12217C"/>
    <w:pPr>
      <w:keepNext/>
      <w:ind w:right="-45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17C"/>
    <w:rPr>
      <w:color w:val="0000FF"/>
      <w:u w:val="single"/>
    </w:rPr>
  </w:style>
  <w:style w:type="paragraph" w:styleId="DocumentMap">
    <w:name w:val="Document Map"/>
    <w:basedOn w:val="Normal"/>
    <w:semiHidden/>
    <w:rsid w:val="0012217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2217C"/>
    <w:pPr>
      <w:jc w:val="center"/>
      <w:outlineLvl w:val="0"/>
    </w:pPr>
    <w:rPr>
      <w:b/>
      <w:sz w:val="44"/>
    </w:rPr>
  </w:style>
  <w:style w:type="paragraph" w:styleId="BodyTextIndent">
    <w:name w:val="Body Text Indent"/>
    <w:basedOn w:val="Normal"/>
    <w:rsid w:val="0012217C"/>
    <w:pPr>
      <w:ind w:left="2160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A369C4"/>
    <w:rPr>
      <w:b/>
      <w:bCs/>
    </w:rPr>
  </w:style>
  <w:style w:type="character" w:customStyle="1" w:styleId="Talk">
    <w:name w:val="Talk"/>
    <w:basedOn w:val="DefaultParagraphFont"/>
    <w:rsid w:val="001071DD"/>
    <w:rPr>
      <w:rFonts w:ascii="Book Antiqua" w:hAnsi="Book Antiqua" w:hint="default"/>
      <w:sz w:val="20"/>
    </w:rPr>
  </w:style>
  <w:style w:type="character" w:customStyle="1" w:styleId="titletext">
    <w:name w:val="titletext"/>
    <w:basedOn w:val="DefaultParagraphFont"/>
    <w:rsid w:val="002B1271"/>
  </w:style>
  <w:style w:type="paragraph" w:styleId="Footer">
    <w:name w:val="footer"/>
    <w:basedOn w:val="Normal"/>
    <w:rsid w:val="00DF7A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AD6"/>
  </w:style>
  <w:style w:type="paragraph" w:styleId="ListParagraph">
    <w:name w:val="List Paragraph"/>
    <w:basedOn w:val="Normal"/>
    <w:uiPriority w:val="34"/>
    <w:qFormat/>
    <w:rsid w:val="00EA3AC1"/>
    <w:pPr>
      <w:ind w:left="720"/>
      <w:contextualSpacing/>
    </w:pPr>
  </w:style>
  <w:style w:type="character" w:styleId="FollowedHyperlink">
    <w:name w:val="FollowedHyperlink"/>
    <w:basedOn w:val="DefaultParagraphFont"/>
    <w:rsid w:val="00A964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nlan@tamu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tream.tv/recorded/136140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cs.org/portal/acs/corg/content?_nfpb=true&amp;_pageLabel=PP_ARTICLEMAIN&amp;node_id=222&amp;content_id=CNBP_026937&amp;use_sec=true&amp;sec_url_var=region1&amp;__uuid=df3648b5-f0a0-47d2-b381-85e51a68e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ream.tv/recorded/169706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Jaime C. Grunlan</vt:lpstr>
    </vt:vector>
  </TitlesOfParts>
  <Company>Dell Computer Corporation</Company>
  <LinksUpToDate>false</LinksUpToDate>
  <CharactersWithSpaces>57536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mailto:jgrunlan@tamu.edu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Jaime C. Grunlan</dc:title>
  <dc:creator>Department of Polymers and Coatings</dc:creator>
  <cp:lastModifiedBy>AAC</cp:lastModifiedBy>
  <cp:revision>2</cp:revision>
  <cp:lastPrinted>2012-12-25T17:28:00Z</cp:lastPrinted>
  <dcterms:created xsi:type="dcterms:W3CDTF">2013-01-16T15:18:00Z</dcterms:created>
  <dcterms:modified xsi:type="dcterms:W3CDTF">2013-01-16T15:18:00Z</dcterms:modified>
</cp:coreProperties>
</file>